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Look w:val="01E0" w:firstRow="1" w:lastRow="1" w:firstColumn="1" w:lastColumn="1" w:noHBand="0" w:noVBand="0"/>
      </w:tblPr>
      <w:tblGrid>
        <w:gridCol w:w="1227"/>
        <w:gridCol w:w="3417"/>
        <w:gridCol w:w="2799"/>
        <w:gridCol w:w="2587"/>
      </w:tblGrid>
      <w:tr w:rsidR="00FB2E6B" w:rsidRPr="00B47B37" w:rsidTr="008C24D6">
        <w:trPr>
          <w:trHeight w:val="1062"/>
        </w:trPr>
        <w:tc>
          <w:tcPr>
            <w:tcW w:w="1227" w:type="dxa"/>
          </w:tcPr>
          <w:p w:rsidR="00FB2E6B" w:rsidRPr="00B47B37" w:rsidRDefault="005B039A" w:rsidP="00FB2E6B">
            <w:pPr>
              <w:rPr>
                <w:b/>
                <w:sz w:val="18"/>
                <w:szCs w:val="18"/>
                <w:lang w:val="sr-Latn-RS"/>
              </w:rPr>
            </w:pPr>
            <w:bookmarkStart w:id="0" w:name="_GoBack"/>
            <w:bookmarkEnd w:id="0"/>
            <w:r w:rsidRPr="00B47B37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245E1858" wp14:editId="48D8B49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50215" cy="565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7" w:type="dxa"/>
          </w:tcPr>
          <w:p w:rsidR="00FB2E6B" w:rsidRPr="00B47B37" w:rsidRDefault="00792459" w:rsidP="008C24D6">
            <w:pPr>
              <w:tabs>
                <w:tab w:val="center" w:pos="1816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960AA2" wp14:editId="6322BEA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25400</wp:posOffset>
                      </wp:positionV>
                      <wp:extent cx="1761490" cy="485775"/>
                      <wp:effectExtent l="0" t="0" r="4445" b="31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4D6" w:rsidRPr="008C24D6" w:rsidRDefault="008C24D6" w:rsidP="008C24D6">
                                  <w:pPr>
                                    <w:tabs>
                                      <w:tab w:val="center" w:pos="1816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sr-Cyrl-RS"/>
                                    </w:rPr>
                                    <w:t>Р</w:t>
                                  </w:r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ЕПУБЛИКА СРБИЈА</w:t>
                                  </w:r>
                                </w:p>
                                <w:p w:rsidR="008C24D6" w:rsidRDefault="008C24D6" w:rsidP="008C24D6"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АУТОНОМНА ПОКРАЈИНА  ВОЈВОДИНА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.3pt;margin-top:2pt;width:138.7pt;height:38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" stroked="f">
                      <v:textbox style="mso-fit-shape-to-text:t">
                        <w:txbxContent>
                          <w:p w:rsidR="008C24D6" w:rsidRPr="008C24D6" w:rsidRDefault="008C24D6" w:rsidP="008C24D6">
                            <w:pPr>
                              <w:tabs>
                                <w:tab w:val="center" w:pos="1816"/>
                              </w:tabs>
                              <w:rPr>
                                <w:b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Р</w:t>
                            </w:r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ЕПУБЛИКА СРБИЈА</w:t>
                            </w:r>
                          </w:p>
                          <w:p w:rsidR="008C24D6" w:rsidRDefault="008C24D6" w:rsidP="008C24D6"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АУТОНОМНА ПОКРАЈИНА  ВОЈВОДИНА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4D6" w:rsidRPr="00B47B37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6F898F5" wp14:editId="4A10C0C0">
                  <wp:extent cx="472912" cy="555955"/>
                  <wp:effectExtent l="0" t="0" r="0" b="0"/>
                  <wp:docPr id="3" name="Picture 3" descr="C:\Users\Aleksandar\AppData\Local\Microsoft\Windows\INetCache\Content.Word\tradicionalni grb 110,6x138,1 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ksandar\AppData\Local\Microsoft\Windows\INetCache\Content.Word\tradicionalni grb 110,6x138,1 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3" cy="55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4D6" w:rsidRPr="00B47B37">
              <w:rPr>
                <w:b/>
                <w:sz w:val="18"/>
                <w:szCs w:val="18"/>
                <w:lang w:val="sr-Cyrl-RS"/>
              </w:rPr>
              <w:t xml:space="preserve">   </w:t>
            </w:r>
          </w:p>
        </w:tc>
        <w:tc>
          <w:tcPr>
            <w:tcW w:w="2799" w:type="dxa"/>
          </w:tcPr>
          <w:p w:rsidR="00FB2E6B" w:rsidRPr="00B47B37" w:rsidRDefault="005B039A" w:rsidP="001B38F7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7B3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FBF661B" wp14:editId="6CBD0A46">
                  <wp:extent cx="958215" cy="556260"/>
                  <wp:effectExtent l="19050" t="0" r="0" b="0"/>
                  <wp:docPr id="1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7" w:type="dxa"/>
          </w:tcPr>
          <w:p w:rsidR="00890883" w:rsidRPr="00890883" w:rsidRDefault="00890883" w:rsidP="00890883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90883">
              <w:rPr>
                <w:rFonts w:ascii="Arial" w:hAnsi="Arial" w:cs="Arial"/>
                <w:b/>
                <w:sz w:val="18"/>
                <w:szCs w:val="18"/>
              </w:rPr>
              <w:t>ФОНД ЗА ИЗБЕГЛА, РАСЕЉЕНА ЛИЦА И                    ЗА САРАДЊУ СА СРБИМА У РЕГИОНУ</w:t>
            </w:r>
          </w:p>
          <w:p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1F0969" w:rsidRPr="00B47B37" w:rsidRDefault="00337572" w:rsidP="00675DBC">
      <w:pPr>
        <w:pStyle w:val="BodyText"/>
        <w:spacing w:line="276" w:lineRule="auto"/>
        <w:ind w:firstLine="720"/>
        <w:rPr>
          <w:rFonts w:ascii="Arial" w:hAnsi="Arial" w:cs="Arial"/>
          <w:sz w:val="18"/>
          <w:szCs w:val="18"/>
          <w:lang w:val="en-US"/>
        </w:rPr>
      </w:pPr>
      <w:r w:rsidRPr="00337572">
        <w:rPr>
          <w:rFonts w:ascii="Arial" w:hAnsi="Arial" w:cs="Arial"/>
          <w:sz w:val="18"/>
          <w:szCs w:val="18"/>
        </w:rPr>
        <w:t xml:space="preserve">На основу члана 3. и члана 17. Покрајинске скупштинске одлуке о оснивању Фонда за избегла, расељена лица и за сарадњу са Србима у региону (''Службени лист АПВ“, број 19/06 и 66/20), </w:t>
      </w:r>
      <w:r w:rsidRPr="00337572">
        <w:rPr>
          <w:rFonts w:ascii="Arial" w:hAnsi="Arial" w:cs="Arial"/>
          <w:b/>
          <w:sz w:val="18"/>
          <w:szCs w:val="18"/>
        </w:rPr>
        <w:t xml:space="preserve">Фонд за избегла, расељена лица и за сарадњу са Србима у региону </w:t>
      </w:r>
      <w:r w:rsidRPr="00337572">
        <w:rPr>
          <w:rFonts w:ascii="Arial" w:hAnsi="Arial" w:cs="Arial"/>
          <w:sz w:val="18"/>
          <w:szCs w:val="18"/>
        </w:rPr>
        <w:t>расписује</w:t>
      </w:r>
    </w:p>
    <w:p w:rsidR="00BB6575" w:rsidRPr="00B47B37" w:rsidRDefault="00BB6575" w:rsidP="00675DBC">
      <w:pPr>
        <w:pStyle w:val="BodyText"/>
        <w:spacing w:line="276" w:lineRule="auto"/>
        <w:ind w:firstLine="720"/>
        <w:rPr>
          <w:rFonts w:ascii="Arial" w:hAnsi="Arial" w:cs="Arial"/>
          <w:sz w:val="18"/>
          <w:szCs w:val="18"/>
          <w:lang w:val="en-GB"/>
        </w:rPr>
      </w:pPr>
    </w:p>
    <w:p w:rsidR="00A3283F" w:rsidRPr="00B47B37" w:rsidRDefault="00A3283F" w:rsidP="00675DBC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B47B37">
        <w:rPr>
          <w:rFonts w:ascii="Arial" w:hAnsi="Arial" w:cs="Arial"/>
          <w:b/>
          <w:sz w:val="18"/>
          <w:szCs w:val="18"/>
          <w:lang w:val="sr-Cyrl-CS"/>
        </w:rPr>
        <w:t>ЈАВНИ ПОЗИВ</w:t>
      </w:r>
    </w:p>
    <w:p w:rsidR="00153461" w:rsidRPr="00DC5230" w:rsidRDefault="00AA12C2" w:rsidP="00675DBC">
      <w:pPr>
        <w:pStyle w:val="Title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за избор корисника за доделу помоћи за реша</w:t>
      </w:r>
      <w:r w:rsidR="003C4799">
        <w:rPr>
          <w:rFonts w:ascii="Arial" w:hAnsi="Arial" w:cs="Arial"/>
          <w:sz w:val="18"/>
          <w:szCs w:val="18"/>
          <w:lang w:val="sr-Cyrl-RS"/>
        </w:rPr>
        <w:t>вање стамбених потреба избеглих, расељених и прогнаних лица</w:t>
      </w:r>
      <w:r w:rsidRPr="00B47B37">
        <w:rPr>
          <w:rFonts w:ascii="Arial" w:hAnsi="Arial" w:cs="Arial"/>
          <w:sz w:val="18"/>
          <w:szCs w:val="18"/>
          <w:lang w:val="sr-Cyrl-RS"/>
        </w:rPr>
        <w:t xml:space="preserve"> кроз набавку грађевинског материјала за побољшање услова становања</w:t>
      </w:r>
      <w:r w:rsidR="003C479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3C4799" w:rsidRPr="003C4799">
        <w:rPr>
          <w:rFonts w:ascii="Arial" w:hAnsi="Arial" w:cs="Arial"/>
          <w:sz w:val="18"/>
          <w:szCs w:val="18"/>
          <w:lang w:val="sr-Cyrl-RS"/>
        </w:rPr>
        <w:t>на територији АП Војводине</w:t>
      </w:r>
      <w:r w:rsidR="00890883">
        <w:rPr>
          <w:rFonts w:ascii="Arial" w:hAnsi="Arial" w:cs="Arial"/>
          <w:sz w:val="18"/>
          <w:szCs w:val="18"/>
          <w:lang w:val="sr-Cyrl-RS"/>
        </w:rPr>
        <w:t>.</w:t>
      </w:r>
    </w:p>
    <w:p w:rsidR="00153461" w:rsidRPr="00B47B37" w:rsidRDefault="00153461" w:rsidP="00675DBC">
      <w:pPr>
        <w:spacing w:line="276" w:lineRule="auto"/>
        <w:rPr>
          <w:rFonts w:ascii="Arial" w:hAnsi="Arial" w:cs="Arial"/>
          <w:sz w:val="18"/>
          <w:szCs w:val="18"/>
          <w:lang w:val="sr-Cyrl-CS"/>
        </w:rPr>
      </w:pPr>
    </w:p>
    <w:p w:rsidR="00153461" w:rsidRPr="00B47B37" w:rsidRDefault="00873E67" w:rsidP="00675DB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B47B37">
        <w:rPr>
          <w:rFonts w:ascii="Arial" w:hAnsi="Arial" w:cs="Arial"/>
          <w:sz w:val="18"/>
          <w:szCs w:val="18"/>
        </w:rPr>
        <w:t>Члан</w:t>
      </w:r>
      <w:proofErr w:type="spellEnd"/>
      <w:r w:rsidRPr="00B47B37">
        <w:rPr>
          <w:rFonts w:ascii="Arial" w:hAnsi="Arial" w:cs="Arial"/>
          <w:sz w:val="18"/>
          <w:szCs w:val="18"/>
        </w:rPr>
        <w:t xml:space="preserve"> 1.</w:t>
      </w:r>
      <w:proofErr w:type="gramEnd"/>
    </w:p>
    <w:p w:rsidR="00AA12C2" w:rsidRPr="00D178D2" w:rsidRDefault="00D178D2" w:rsidP="00831382">
      <w:pPr>
        <w:spacing w:line="276" w:lineRule="auto"/>
        <w:ind w:firstLine="720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Јавни позив се расписује за лица која у складу са законом имају или су имала статус избеглих, прогнаних и расељених лица на територији </w:t>
      </w:r>
      <w:r w:rsidR="00890883" w:rsidRPr="00890883">
        <w:rPr>
          <w:rFonts w:ascii="Arial" w:hAnsi="Arial" w:cs="Arial"/>
          <w:sz w:val="18"/>
          <w:szCs w:val="18"/>
          <w:lang w:val="sr-Cyrl-RS"/>
        </w:rPr>
        <w:t>Републике Србије, а имају боравиште односно пребивалиште на територији Аутономне покрајине Војводине.</w:t>
      </w:r>
    </w:p>
    <w:p w:rsidR="004B56F2" w:rsidRPr="00B47B37" w:rsidRDefault="00AA12C2" w:rsidP="00AA12C2">
      <w:pPr>
        <w:spacing w:line="276" w:lineRule="auto"/>
        <w:jc w:val="both"/>
        <w:rPr>
          <w:rFonts w:ascii="Arial" w:hAnsi="Arial" w:cs="Arial"/>
          <w:sz w:val="18"/>
          <w:szCs w:val="18"/>
          <w:lang w:val="sr-Cyrl-CS"/>
        </w:rPr>
      </w:pPr>
      <w:r w:rsidRPr="00B47B37">
        <w:rPr>
          <w:rFonts w:ascii="Arial" w:hAnsi="Arial" w:cs="Arial"/>
          <w:sz w:val="18"/>
          <w:szCs w:val="18"/>
          <w:lang w:val="sr-Cyrl-CS"/>
        </w:rPr>
        <w:tab/>
        <w:t xml:space="preserve">Помоћ је бесповратна и одобрава се за куповину грађевинског материјала неопходног за побољшање основних услова становања, при чему максимална вредност једног пакета грађевинског материјала, износи до РСД 500.000,00 </w:t>
      </w:r>
      <w:r w:rsidR="004B56F2" w:rsidRPr="00B47B37">
        <w:rPr>
          <w:rFonts w:ascii="Arial" w:hAnsi="Arial" w:cs="Arial"/>
          <w:sz w:val="18"/>
          <w:szCs w:val="18"/>
          <w:lang w:val="sr-Cyrl-CS"/>
        </w:rPr>
        <w:t>,а минимална вредност једног пакета грађевинског материјала износи РСД 150.000,00 по породичном домаћинству Корисника.</w:t>
      </w:r>
    </w:p>
    <w:p w:rsidR="004615DA" w:rsidRDefault="004B56F2" w:rsidP="00AA12C2">
      <w:pPr>
        <w:spacing w:line="276" w:lineRule="auto"/>
        <w:jc w:val="both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CS"/>
        </w:rPr>
        <w:tab/>
        <w:t xml:space="preserve">Помоћ се додељује </w:t>
      </w:r>
      <w:r w:rsidR="00CE2C8B">
        <w:rPr>
          <w:rFonts w:ascii="Arial" w:hAnsi="Arial" w:cs="Arial"/>
          <w:sz w:val="18"/>
          <w:szCs w:val="18"/>
          <w:lang w:val="sr-Cyrl-RS"/>
        </w:rPr>
        <w:t>за постављање нове и замену постојеће спољне столарије са пратећом опремом што укључује ролетне, комарнике, клупицу спољну и унутра</w:t>
      </w:r>
      <w:r w:rsidR="004615DA">
        <w:rPr>
          <w:rFonts w:ascii="Arial" w:hAnsi="Arial" w:cs="Arial"/>
          <w:sz w:val="18"/>
          <w:szCs w:val="18"/>
          <w:lang w:val="sr-Cyrl-RS"/>
        </w:rPr>
        <w:t>ш</w:t>
      </w:r>
      <w:r w:rsidR="00CE2C8B">
        <w:rPr>
          <w:rFonts w:ascii="Arial" w:hAnsi="Arial" w:cs="Arial"/>
          <w:sz w:val="18"/>
          <w:szCs w:val="18"/>
          <w:lang w:val="sr-Cyrl-RS"/>
        </w:rPr>
        <w:t>њу као и за завршетак започете градње и адаптациј</w:t>
      </w:r>
      <w:r w:rsidR="001865D9">
        <w:rPr>
          <w:rFonts w:ascii="Arial" w:hAnsi="Arial" w:cs="Arial"/>
          <w:sz w:val="18"/>
          <w:szCs w:val="18"/>
          <w:lang w:val="sr-Cyrl-RS"/>
        </w:rPr>
        <w:t>е простора, а којом би се непокр</w:t>
      </w:r>
      <w:r w:rsidR="00CE2C8B">
        <w:rPr>
          <w:rFonts w:ascii="Arial" w:hAnsi="Arial" w:cs="Arial"/>
          <w:sz w:val="18"/>
          <w:szCs w:val="18"/>
          <w:lang w:val="sr-Cyrl-RS"/>
        </w:rPr>
        <w:t>етност дов</w:t>
      </w:r>
      <w:r w:rsidR="004615DA">
        <w:rPr>
          <w:rFonts w:ascii="Arial" w:hAnsi="Arial" w:cs="Arial"/>
          <w:sz w:val="18"/>
          <w:szCs w:val="18"/>
          <w:lang w:val="sr-Cyrl-RS"/>
        </w:rPr>
        <w:t>ела у стање основних животних услова за употребу и становање.</w:t>
      </w:r>
    </w:p>
    <w:p w:rsidR="004615DA" w:rsidRDefault="004615DA" w:rsidP="00AA12C2">
      <w:pPr>
        <w:spacing w:line="276" w:lineRule="auto"/>
        <w:jc w:val="both"/>
        <w:rPr>
          <w:rFonts w:ascii="Arial" w:hAnsi="Arial" w:cs="Arial"/>
          <w:sz w:val="18"/>
          <w:szCs w:val="18"/>
          <w:lang w:val="sr-Cyrl-RS"/>
        </w:rPr>
      </w:pPr>
    </w:p>
    <w:p w:rsidR="00D178D2" w:rsidRPr="00943B33" w:rsidRDefault="00D178D2" w:rsidP="00AA12C2">
      <w:pPr>
        <w:spacing w:line="276" w:lineRule="auto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CS"/>
        </w:rPr>
        <w:tab/>
        <w:t xml:space="preserve">Јавни позив се расписује за лица која имају пребивалиште, односно боравиште </w:t>
      </w:r>
      <w:r w:rsidR="00943B33">
        <w:rPr>
          <w:rFonts w:ascii="Arial" w:hAnsi="Arial" w:cs="Arial"/>
          <w:sz w:val="18"/>
          <w:szCs w:val="18"/>
          <w:lang w:val="sr-Cyrl-CS"/>
        </w:rPr>
        <w:t xml:space="preserve">у општинама </w:t>
      </w:r>
      <w:r>
        <w:rPr>
          <w:rFonts w:ascii="Arial" w:hAnsi="Arial" w:cs="Arial"/>
          <w:sz w:val="18"/>
          <w:szCs w:val="18"/>
          <w:lang w:val="sr-Cyrl-CS"/>
        </w:rPr>
        <w:t xml:space="preserve">на територији </w:t>
      </w:r>
      <w:r w:rsidR="00943B33" w:rsidRPr="00943B33">
        <w:rPr>
          <w:rFonts w:ascii="Arial" w:hAnsi="Arial" w:cs="Arial"/>
          <w:b/>
          <w:sz w:val="18"/>
          <w:szCs w:val="18"/>
          <w:lang w:val="sr-Cyrl-CS"/>
        </w:rPr>
        <w:t>АП Војводине</w:t>
      </w:r>
      <w:r w:rsidR="00943B33">
        <w:rPr>
          <w:rFonts w:ascii="Arial" w:hAnsi="Arial" w:cs="Arial"/>
          <w:sz w:val="18"/>
          <w:szCs w:val="18"/>
          <w:lang w:val="sr-Cyrl-CS"/>
        </w:rPr>
        <w:t>.</w:t>
      </w:r>
    </w:p>
    <w:p w:rsidR="00153461" w:rsidRPr="00B47B37" w:rsidRDefault="00873E67" w:rsidP="002A7267">
      <w:pPr>
        <w:tabs>
          <w:tab w:val="left" w:pos="4678"/>
          <w:tab w:val="left" w:pos="4820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B47B37">
        <w:rPr>
          <w:rFonts w:ascii="Arial" w:hAnsi="Arial" w:cs="Arial"/>
          <w:sz w:val="18"/>
          <w:szCs w:val="18"/>
        </w:rPr>
        <w:t>Члан</w:t>
      </w:r>
      <w:proofErr w:type="spellEnd"/>
      <w:r w:rsidRPr="00B47B37">
        <w:rPr>
          <w:rFonts w:ascii="Arial" w:hAnsi="Arial" w:cs="Arial"/>
          <w:sz w:val="18"/>
          <w:szCs w:val="18"/>
        </w:rPr>
        <w:t xml:space="preserve"> 2.</w:t>
      </w:r>
      <w:proofErr w:type="gramEnd"/>
    </w:p>
    <w:p w:rsidR="00153461" w:rsidRPr="00B47B37" w:rsidRDefault="00FD6434" w:rsidP="00FD6434">
      <w:pPr>
        <w:pStyle w:val="BodyText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Подносилац пријаве на јавни позив за доделу Помоћи (у даљем тексту: Подносилац пријаве) и чланови његовог породичног домаћинства треба да испуне следеће услове:</w:t>
      </w:r>
    </w:p>
    <w:p w:rsidR="00153461" w:rsidRPr="00B47B37" w:rsidRDefault="00153461" w:rsidP="00675DBC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  <w:r w:rsidRPr="00B47B37">
        <w:rPr>
          <w:rFonts w:ascii="Arial" w:hAnsi="Arial" w:cs="Arial"/>
          <w:sz w:val="18"/>
          <w:szCs w:val="18"/>
        </w:rPr>
        <w:t>1.</w:t>
      </w:r>
      <w:r w:rsidR="00AB320C">
        <w:rPr>
          <w:rFonts w:ascii="Arial" w:hAnsi="Arial" w:cs="Arial"/>
          <w:sz w:val="18"/>
          <w:szCs w:val="18"/>
          <w:lang w:val="sr-Cyrl-RS"/>
        </w:rPr>
        <w:t xml:space="preserve"> </w:t>
      </w:r>
      <w:r w:rsidR="00831382">
        <w:rPr>
          <w:rFonts w:ascii="Arial" w:hAnsi="Arial" w:cs="Arial"/>
          <w:sz w:val="18"/>
          <w:szCs w:val="18"/>
          <w:lang w:val="sr-Cyrl-RS"/>
        </w:rPr>
        <w:t xml:space="preserve"> </w:t>
      </w:r>
      <w:r w:rsidR="00890883" w:rsidRPr="00890883">
        <w:rPr>
          <w:rFonts w:ascii="Arial" w:hAnsi="Arial" w:cs="Arial"/>
          <w:sz w:val="18"/>
          <w:szCs w:val="18"/>
        </w:rPr>
        <w:t>Решење о статусу (Решење о добијању или укидању статуса избеглог или прогнаног лица) или доказ о поднетом захтеву за престанак статуса избеглог или прогнаног лица</w:t>
      </w:r>
      <w:r w:rsidRPr="00B47B37">
        <w:rPr>
          <w:rFonts w:ascii="Arial" w:hAnsi="Arial" w:cs="Arial"/>
          <w:sz w:val="18"/>
          <w:szCs w:val="18"/>
        </w:rPr>
        <w:t>;</w:t>
      </w:r>
    </w:p>
    <w:p w:rsidR="00153461" w:rsidRPr="00D178D2" w:rsidRDefault="00153461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t xml:space="preserve">2. </w:t>
      </w:r>
      <w:r w:rsidR="00FD6434" w:rsidRPr="00B47B37">
        <w:rPr>
          <w:rFonts w:ascii="Arial" w:hAnsi="Arial" w:cs="Arial"/>
          <w:sz w:val="18"/>
          <w:szCs w:val="18"/>
          <w:lang w:val="sr-Cyrl-RS"/>
        </w:rPr>
        <w:t xml:space="preserve"> да Подносилац пријаве и чланови породичног домаћинства наведени у пријави имају боравиште/пребивалиште на територији општине</w:t>
      </w:r>
      <w:r w:rsidR="00D178D2">
        <w:rPr>
          <w:rFonts w:ascii="Arial" w:hAnsi="Arial" w:cs="Arial"/>
          <w:sz w:val="18"/>
          <w:szCs w:val="18"/>
          <w:lang w:val="sr-Cyrl-RS"/>
        </w:rPr>
        <w:t xml:space="preserve"> из члана 1.</w:t>
      </w:r>
    </w:p>
    <w:p w:rsidR="00FD6434" w:rsidRPr="00B47B37" w:rsidRDefault="00153461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t xml:space="preserve">3. </w:t>
      </w:r>
      <w:r w:rsidR="00FD6434" w:rsidRPr="00B47B37">
        <w:rPr>
          <w:rFonts w:ascii="Arial" w:hAnsi="Arial" w:cs="Arial"/>
          <w:sz w:val="18"/>
          <w:szCs w:val="18"/>
          <w:lang w:val="sr-Cyrl-RS"/>
        </w:rPr>
        <w:t xml:space="preserve"> да Подносилац пријаве на јавни позив има у својини 1/1 или у сусвојини или заједничкој имовини са неким од чланова породичног домаћинтсва који је наведен у пријави, непокретност која је уписана у катастар непокретности и то као:</w:t>
      </w:r>
    </w:p>
    <w:p w:rsidR="00FD6434" w:rsidRPr="00B47B37" w:rsidRDefault="00FD6434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ab/>
        <w:t xml:space="preserve">-непокретност која је преузета из земљишних књига или </w:t>
      </w:r>
    </w:p>
    <w:p w:rsidR="00FD6434" w:rsidRPr="00B47B37" w:rsidRDefault="00FD6434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ab/>
        <w:t xml:space="preserve">-непокретност изграђена пре доношења прописа о изградњи или </w:t>
      </w:r>
    </w:p>
    <w:p w:rsidR="00FD6434" w:rsidRPr="00B47B37" w:rsidRDefault="00FD6434" w:rsidP="00FD6434">
      <w:pPr>
        <w:pStyle w:val="BodyText"/>
        <w:spacing w:line="276" w:lineRule="auto"/>
        <w:ind w:left="720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-непокретност изграђена на основу грађевинске дозволе, односно одобрења за изградњу за коју је издата </w:t>
      </w:r>
      <w:r w:rsidR="000B5488" w:rsidRPr="00B47B37">
        <w:rPr>
          <w:rFonts w:ascii="Arial" w:hAnsi="Arial" w:cs="Arial"/>
          <w:sz w:val="18"/>
          <w:szCs w:val="18"/>
          <w:lang w:val="sr-Cyrl-RS"/>
        </w:rPr>
        <w:t xml:space="preserve">   </w:t>
      </w:r>
      <w:r w:rsidRPr="00B47B37">
        <w:rPr>
          <w:rFonts w:ascii="Arial" w:hAnsi="Arial" w:cs="Arial"/>
          <w:sz w:val="18"/>
          <w:szCs w:val="18"/>
          <w:lang w:val="sr-Cyrl-RS"/>
        </w:rPr>
        <w:t xml:space="preserve">употребна дозвола или </w:t>
      </w:r>
    </w:p>
    <w:p w:rsidR="00153461" w:rsidRPr="00B47B37" w:rsidRDefault="00FD6434" w:rsidP="00FD6434">
      <w:pPr>
        <w:pStyle w:val="BodyText"/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-непокретност уписана по Закону о озакоњењу објекта</w:t>
      </w:r>
      <w:r w:rsidR="00153461" w:rsidRPr="00B47B37">
        <w:rPr>
          <w:rFonts w:ascii="Arial" w:hAnsi="Arial" w:cs="Arial"/>
          <w:sz w:val="18"/>
          <w:szCs w:val="18"/>
        </w:rPr>
        <w:t xml:space="preserve"> </w:t>
      </w:r>
    </w:p>
    <w:p w:rsidR="00153461" w:rsidRPr="00B47B37" w:rsidRDefault="00153461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t xml:space="preserve">4. </w:t>
      </w:r>
      <w:r w:rsidR="0079245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792459" w:rsidRPr="00B47B37">
        <w:rPr>
          <w:rFonts w:ascii="Arial" w:hAnsi="Arial" w:cs="Arial"/>
          <w:sz w:val="18"/>
          <w:szCs w:val="18"/>
          <w:lang w:val="sr-Cyrl-RS"/>
        </w:rPr>
        <w:t>потврду надлежног органа о поднетом захтеву за легализацију односно озакоњење</w:t>
      </w:r>
      <w:r w:rsidR="00890883">
        <w:rPr>
          <w:rFonts w:ascii="Arial" w:hAnsi="Arial" w:cs="Arial"/>
          <w:sz w:val="18"/>
          <w:szCs w:val="18"/>
          <w:lang w:val="sr-Cyrl-RS"/>
        </w:rPr>
        <w:t>.</w:t>
      </w:r>
    </w:p>
    <w:p w:rsidR="00153461" w:rsidRPr="00B47B37" w:rsidRDefault="00153461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t xml:space="preserve">5. </w:t>
      </w:r>
      <w:r w:rsidR="008A5215" w:rsidRPr="00B47B37">
        <w:rPr>
          <w:rFonts w:ascii="Arial" w:hAnsi="Arial" w:cs="Arial"/>
          <w:sz w:val="18"/>
          <w:szCs w:val="18"/>
          <w:lang w:val="sr-Cyrl-RS"/>
        </w:rPr>
        <w:t xml:space="preserve"> да предмет непокретности не испуњава основне услове становања,а да ће се уградњом додељеног грађевинског материјала непокретност оспособити за употребу и становање;</w:t>
      </w:r>
    </w:p>
    <w:p w:rsidR="00153461" w:rsidRPr="00B47B37" w:rsidRDefault="00153461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t xml:space="preserve">6. </w:t>
      </w:r>
      <w:r w:rsidR="008A5215" w:rsidRPr="00B47B37">
        <w:rPr>
          <w:rFonts w:ascii="Arial" w:hAnsi="Arial" w:cs="Arial"/>
          <w:sz w:val="18"/>
          <w:szCs w:val="18"/>
          <w:lang w:val="sr-Cyrl-RS"/>
        </w:rPr>
        <w:t xml:space="preserve"> да од момента стицања избегличког статуса нису отуђили, поклонили или заменули непокретност у Републици Србији, држави порекла и/или другој држави, а којом би могли да реше или су решили своје стамбене потребе;</w:t>
      </w:r>
    </w:p>
    <w:p w:rsidR="008A5215" w:rsidRPr="00B47B37" w:rsidRDefault="008A5215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7.  да немају у својини непокретност у држави порекла, другој држави или Републици Србији, а којом би могли да реше своје стамбене потребе, осим непокретности из тачке 3.овог члана;</w:t>
      </w:r>
    </w:p>
    <w:p w:rsidR="008A5215" w:rsidRPr="00B47B37" w:rsidRDefault="008A5215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8.  да немају приходе којима би могли</w:t>
      </w:r>
      <w:r w:rsidR="000B5488" w:rsidRPr="00B47B37">
        <w:rPr>
          <w:rFonts w:ascii="Arial" w:hAnsi="Arial" w:cs="Arial"/>
          <w:sz w:val="18"/>
          <w:szCs w:val="18"/>
          <w:lang w:val="sr-Cyrl-RS"/>
        </w:rPr>
        <w:t xml:space="preserve"> да реше своје стамбене потребе;</w:t>
      </w:r>
    </w:p>
    <w:p w:rsidR="003B730B" w:rsidRDefault="000B5488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9.  </w:t>
      </w:r>
      <w:r w:rsidR="00791A6F" w:rsidRPr="00791A6F">
        <w:rPr>
          <w:rFonts w:ascii="Arial" w:hAnsi="Arial" w:cs="Arial"/>
          <w:sz w:val="18"/>
          <w:szCs w:val="18"/>
          <w:lang w:val="sr-Cyrl-RS"/>
        </w:rPr>
        <w:t>да подносилац пријаве на Јавни позив и чланови његовог породичног домаћинства нису били корисници помоћи у виду пакета грађевинског материјала већим од 200.000 динара у оквиру пројекта интеграције на територији Републике Србије</w:t>
      </w:r>
      <w:r w:rsidRPr="00B47B37">
        <w:rPr>
          <w:rFonts w:ascii="Arial" w:hAnsi="Arial" w:cs="Arial"/>
          <w:sz w:val="18"/>
          <w:szCs w:val="18"/>
          <w:lang w:val="sr-Cyrl-RS"/>
        </w:rPr>
        <w:t>.</w:t>
      </w:r>
    </w:p>
    <w:p w:rsidR="00890883" w:rsidRDefault="005216D7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10. </w:t>
      </w:r>
      <w:r w:rsidRPr="0036598B">
        <w:rPr>
          <w:rFonts w:ascii="Arial" w:hAnsi="Arial" w:cs="Arial"/>
          <w:sz w:val="18"/>
          <w:szCs w:val="18"/>
          <w:lang w:val="sr-Cyrl-RS"/>
        </w:rPr>
        <w:t>Право конкурисања имају и лица која су била на предлог листи за стамбено збрињавање у виду куповине куће са окућницом</w:t>
      </w:r>
      <w:r w:rsidR="003B730B" w:rsidRPr="0036598B">
        <w:rPr>
          <w:rFonts w:ascii="Arial" w:hAnsi="Arial" w:cs="Arial"/>
          <w:sz w:val="18"/>
          <w:szCs w:val="18"/>
          <w:lang w:val="sr-Cyrl-RS"/>
        </w:rPr>
        <w:t>.</w:t>
      </w:r>
      <w:r w:rsidR="003B730B">
        <w:rPr>
          <w:rFonts w:ascii="Arial" w:hAnsi="Arial" w:cs="Arial"/>
          <w:sz w:val="18"/>
          <w:szCs w:val="18"/>
          <w:lang w:val="sr-Cyrl-RS"/>
        </w:rPr>
        <w:t xml:space="preserve"> </w:t>
      </w:r>
    </w:p>
    <w:p w:rsidR="002A7267" w:rsidRPr="00B47B37" w:rsidRDefault="002A7267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</w:p>
    <w:p w:rsidR="002A7267" w:rsidRPr="00B47B37" w:rsidRDefault="002A7267" w:rsidP="002A7267">
      <w:pPr>
        <w:pStyle w:val="BodyText"/>
        <w:spacing w:line="276" w:lineRule="auto"/>
        <w:ind w:firstLine="4820"/>
        <w:rPr>
          <w:rFonts w:ascii="Arial" w:hAnsi="Arial" w:cs="Arial"/>
          <w:b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t>Члан 3</w:t>
      </w:r>
      <w:r w:rsidRPr="00B47B37">
        <w:rPr>
          <w:rFonts w:ascii="Arial" w:hAnsi="Arial" w:cs="Arial"/>
          <w:sz w:val="18"/>
          <w:szCs w:val="18"/>
          <w:lang w:val="sr-Cyrl-RS"/>
        </w:rPr>
        <w:t>.</w:t>
      </w:r>
    </w:p>
    <w:p w:rsidR="002A7267" w:rsidRDefault="002A7267" w:rsidP="00AB320C">
      <w:pPr>
        <w:pStyle w:val="BodyText"/>
        <w:spacing w:line="276" w:lineRule="auto"/>
        <w:ind w:firstLine="720"/>
        <w:rPr>
          <w:rFonts w:ascii="Arial" w:hAnsi="Arial" w:cs="Arial"/>
          <w:b/>
          <w:sz w:val="18"/>
          <w:szCs w:val="18"/>
          <w:lang w:val="sr-Cyrl-RS"/>
        </w:rPr>
      </w:pPr>
      <w:r w:rsidRPr="00B47B37">
        <w:rPr>
          <w:rFonts w:ascii="Arial" w:hAnsi="Arial" w:cs="Arial"/>
          <w:b/>
          <w:sz w:val="18"/>
          <w:szCs w:val="18"/>
          <w:lang w:val="sr-Cyrl-RS"/>
        </w:rPr>
        <w:t>Ред првенства за доспеће на предлог листу за обилазак Корисника утврђује се на основу броја бодова које Подносилац пријаве на јавни позив ост</w:t>
      </w:r>
      <w:r w:rsidR="00831382">
        <w:rPr>
          <w:rFonts w:ascii="Arial" w:hAnsi="Arial" w:cs="Arial"/>
          <w:b/>
          <w:sz w:val="18"/>
          <w:szCs w:val="18"/>
          <w:lang w:val="sr-Cyrl-RS"/>
        </w:rPr>
        <w:t xml:space="preserve">вари, а према </w:t>
      </w:r>
      <w:r w:rsidR="00AB320C">
        <w:rPr>
          <w:rFonts w:ascii="Arial" w:hAnsi="Arial" w:cs="Arial"/>
          <w:b/>
          <w:sz w:val="18"/>
          <w:szCs w:val="18"/>
          <w:lang w:val="sr-Cyrl-RS"/>
        </w:rPr>
        <w:t>П</w:t>
      </w:r>
      <w:r w:rsidR="00AB320C" w:rsidRPr="00AB320C">
        <w:rPr>
          <w:rFonts w:ascii="Arial" w:hAnsi="Arial" w:cs="Arial"/>
          <w:b/>
          <w:sz w:val="18"/>
          <w:szCs w:val="18"/>
          <w:lang w:val="sr-Cyrl-RS"/>
        </w:rPr>
        <w:t>равилник</w:t>
      </w:r>
      <w:r w:rsidR="00AB320C">
        <w:rPr>
          <w:rFonts w:ascii="Arial" w:hAnsi="Arial" w:cs="Arial"/>
          <w:b/>
          <w:sz w:val="18"/>
          <w:szCs w:val="18"/>
          <w:lang w:val="sr-Cyrl-RS"/>
        </w:rPr>
        <w:t xml:space="preserve">у </w:t>
      </w:r>
      <w:r w:rsidR="00AB320C" w:rsidRPr="00AB320C">
        <w:rPr>
          <w:rFonts w:ascii="Arial" w:hAnsi="Arial" w:cs="Arial"/>
          <w:b/>
          <w:sz w:val="18"/>
          <w:szCs w:val="18"/>
          <w:lang w:val="sr-Cyrl-RS"/>
        </w:rPr>
        <w:t xml:space="preserve">о избор корисника за доделу помоћи за решавање стамбених потреба избеглих, расељених и прогнаних лица кроз набавку грађевинског материјала за побољшање услова становања на територији </w:t>
      </w:r>
      <w:r w:rsidR="00AB320C">
        <w:rPr>
          <w:rFonts w:ascii="Arial" w:hAnsi="Arial" w:cs="Arial"/>
          <w:b/>
          <w:sz w:val="18"/>
          <w:szCs w:val="18"/>
          <w:lang w:val="sr-Cyrl-RS"/>
        </w:rPr>
        <w:t>АП В</w:t>
      </w:r>
      <w:r w:rsidR="00AB320C" w:rsidRPr="00AB320C">
        <w:rPr>
          <w:rFonts w:ascii="Arial" w:hAnsi="Arial" w:cs="Arial"/>
          <w:b/>
          <w:sz w:val="18"/>
          <w:szCs w:val="18"/>
          <w:lang w:val="sr-Cyrl-RS"/>
        </w:rPr>
        <w:t>ојводине</w:t>
      </w:r>
    </w:p>
    <w:p w:rsidR="00890883" w:rsidRPr="00B47B37" w:rsidRDefault="00890883" w:rsidP="00AB320C">
      <w:pPr>
        <w:pStyle w:val="BodyText"/>
        <w:spacing w:line="276" w:lineRule="auto"/>
        <w:ind w:firstLine="720"/>
        <w:rPr>
          <w:rFonts w:ascii="Arial" w:hAnsi="Arial" w:cs="Arial"/>
          <w:b/>
          <w:sz w:val="18"/>
          <w:szCs w:val="18"/>
          <w:lang w:val="sr-Cyrl-RS"/>
        </w:rPr>
      </w:pPr>
    </w:p>
    <w:p w:rsidR="000D3625" w:rsidRPr="00B47B37" w:rsidRDefault="000D3625" w:rsidP="002A7267">
      <w:pPr>
        <w:pStyle w:val="BodyText"/>
        <w:spacing w:line="276" w:lineRule="auto"/>
        <w:ind w:firstLine="720"/>
        <w:rPr>
          <w:rFonts w:ascii="Arial" w:hAnsi="Arial" w:cs="Arial"/>
          <w:b/>
          <w:sz w:val="18"/>
          <w:szCs w:val="18"/>
          <w:lang w:val="sr-Cyrl-RS"/>
        </w:rPr>
      </w:pPr>
    </w:p>
    <w:p w:rsidR="00153461" w:rsidRPr="00B47B37" w:rsidRDefault="00153461" w:rsidP="00873E67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lastRenderedPageBreak/>
        <w:tab/>
      </w:r>
      <w:r w:rsidR="008F3AAB" w:rsidRPr="00B47B37">
        <w:rPr>
          <w:rFonts w:ascii="Arial" w:hAnsi="Arial" w:cs="Arial"/>
          <w:sz w:val="18"/>
          <w:szCs w:val="18"/>
        </w:rPr>
        <w:tab/>
      </w:r>
      <w:r w:rsidR="008F3AAB" w:rsidRPr="00B47B37">
        <w:rPr>
          <w:rFonts w:ascii="Arial" w:hAnsi="Arial" w:cs="Arial"/>
          <w:sz w:val="18"/>
          <w:szCs w:val="18"/>
        </w:rPr>
        <w:tab/>
      </w:r>
      <w:r w:rsidR="008F3AAB" w:rsidRPr="00B47B37">
        <w:rPr>
          <w:rFonts w:ascii="Arial" w:hAnsi="Arial" w:cs="Arial"/>
          <w:sz w:val="18"/>
          <w:szCs w:val="18"/>
        </w:rPr>
        <w:tab/>
      </w:r>
      <w:r w:rsidR="008F3AAB" w:rsidRPr="00B47B37">
        <w:rPr>
          <w:rFonts w:ascii="Arial" w:hAnsi="Arial" w:cs="Arial"/>
          <w:sz w:val="18"/>
          <w:szCs w:val="18"/>
          <w:lang w:val="sr-Cyrl-RS"/>
        </w:rPr>
        <w:t xml:space="preserve">                 </w:t>
      </w:r>
      <w:r w:rsidR="00873E67" w:rsidRPr="00B47B37">
        <w:rPr>
          <w:rFonts w:ascii="Arial" w:hAnsi="Arial" w:cs="Arial"/>
          <w:sz w:val="18"/>
          <w:szCs w:val="18"/>
        </w:rPr>
        <w:tab/>
      </w:r>
      <w:r w:rsidR="00D178D2">
        <w:rPr>
          <w:rFonts w:ascii="Arial" w:hAnsi="Arial" w:cs="Arial"/>
          <w:sz w:val="18"/>
          <w:szCs w:val="18"/>
          <w:lang w:val="sr-Cyrl-RS"/>
        </w:rPr>
        <w:t xml:space="preserve">          </w:t>
      </w:r>
      <w:r w:rsidR="00873E67" w:rsidRPr="00B47B37">
        <w:rPr>
          <w:rFonts w:ascii="Arial" w:hAnsi="Arial" w:cs="Arial"/>
          <w:sz w:val="18"/>
          <w:szCs w:val="18"/>
        </w:rPr>
        <w:t>Члан 4.</w:t>
      </w:r>
    </w:p>
    <w:p w:rsidR="008F3AAB" w:rsidRPr="00B47B37" w:rsidRDefault="008F3AAB" w:rsidP="00873E67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ab/>
        <w:t xml:space="preserve">Уз пријаву на јавни позив, Подносилац пријаве доставља </w:t>
      </w:r>
      <w:r w:rsidR="00536899" w:rsidRPr="00B47B37">
        <w:rPr>
          <w:rFonts w:ascii="Arial" w:hAnsi="Arial" w:cs="Arial"/>
          <w:sz w:val="18"/>
          <w:szCs w:val="18"/>
          <w:lang w:val="sr-Cyrl-RS"/>
        </w:rPr>
        <w:t xml:space="preserve"> следеће доказе:</w:t>
      </w:r>
    </w:p>
    <w:p w:rsidR="00536899" w:rsidRPr="00B47B37" w:rsidRDefault="00536899" w:rsidP="00536899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Оригинал попуњен и потписан образац</w:t>
      </w:r>
      <w:r w:rsidR="003B730B">
        <w:rPr>
          <w:rFonts w:ascii="Arial" w:hAnsi="Arial" w:cs="Arial"/>
          <w:sz w:val="18"/>
          <w:szCs w:val="18"/>
          <w:lang w:val="sr-Cyrl-RS"/>
        </w:rPr>
        <w:t xml:space="preserve"> пријаве</w:t>
      </w:r>
      <w:r w:rsidRPr="00B47B37">
        <w:rPr>
          <w:rFonts w:ascii="Arial" w:hAnsi="Arial" w:cs="Arial"/>
          <w:sz w:val="18"/>
          <w:szCs w:val="18"/>
          <w:lang w:val="sr-Cyrl-RS"/>
        </w:rPr>
        <w:t>;</w:t>
      </w:r>
    </w:p>
    <w:p w:rsidR="00536899" w:rsidRPr="00B47B37" w:rsidRDefault="00536899" w:rsidP="00536899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Фотокопију избегличке легитимације/Решење о признавању, укидању или престанку избегличког статуса (обавезно за Подносиоца пријаве, као и за остале чланове породичног домаћинства који су били или су и даље у статусу избеглице)</w:t>
      </w:r>
      <w:r w:rsidR="00D178D2">
        <w:rPr>
          <w:rFonts w:ascii="Arial" w:hAnsi="Arial" w:cs="Arial"/>
          <w:sz w:val="18"/>
          <w:szCs w:val="18"/>
          <w:lang w:val="sr-Cyrl-RS"/>
        </w:rPr>
        <w:t>;</w:t>
      </w:r>
    </w:p>
    <w:p w:rsidR="00536899" w:rsidRPr="00B47B37" w:rsidRDefault="00536899" w:rsidP="00536899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Фотокопија личне карте за све чланове породичног домаћинства са 16 и више година (очитана лична карта уколико је у питању нова лична карта са чипом);</w:t>
      </w:r>
    </w:p>
    <w:p w:rsidR="00536899" w:rsidRPr="00B47B37" w:rsidRDefault="00536899" w:rsidP="00536899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(не односи се на лица са личном картом) </w:t>
      </w:r>
    </w:p>
    <w:p w:rsidR="005C65F8" w:rsidRPr="00B47B37" w:rsidRDefault="00433494" w:rsidP="005C65F8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>Оригинал и</w:t>
      </w:r>
      <w:r w:rsidR="00536899" w:rsidRPr="00B47B37">
        <w:rPr>
          <w:rFonts w:ascii="Arial" w:hAnsi="Arial" w:cs="Arial"/>
          <w:sz w:val="18"/>
          <w:szCs w:val="18"/>
          <w:lang w:val="sr-Cyrl-RS"/>
        </w:rPr>
        <w:t xml:space="preserve">зјаву оверену код </w:t>
      </w:r>
      <w:r w:rsidR="00536899" w:rsidRPr="00B47B37">
        <w:rPr>
          <w:rFonts w:ascii="Arial" w:hAnsi="Arial" w:cs="Arial"/>
          <w:b/>
          <w:sz w:val="18"/>
          <w:szCs w:val="18"/>
          <w:lang w:val="sr-Cyrl-RS"/>
        </w:rPr>
        <w:t>нотара</w:t>
      </w:r>
      <w:r w:rsidR="00D178D2">
        <w:rPr>
          <w:rFonts w:ascii="Arial" w:hAnsi="Arial" w:cs="Arial"/>
          <w:b/>
          <w:sz w:val="18"/>
          <w:szCs w:val="18"/>
          <w:lang w:val="sr-Cyrl-RS"/>
        </w:rPr>
        <w:t xml:space="preserve"> (јавног бележника) </w:t>
      </w:r>
      <w:r w:rsidR="00536899" w:rsidRPr="00B47B37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536899" w:rsidRPr="00B47B37">
        <w:rPr>
          <w:rFonts w:ascii="Arial" w:hAnsi="Arial" w:cs="Arial"/>
          <w:sz w:val="18"/>
          <w:szCs w:val="18"/>
          <w:lang w:val="sr-Cyrl-RS"/>
        </w:rPr>
        <w:t xml:space="preserve">да Подносилац пријаве и чланови његовог породичног домаћинства не поседују непокретност у Републици Србији којом могу да реше своје стамбено питање, осим предметне непокретности; да не поседују </w:t>
      </w:r>
      <w:r w:rsidR="005C65F8" w:rsidRPr="00B47B37">
        <w:rPr>
          <w:rFonts w:ascii="Arial" w:hAnsi="Arial" w:cs="Arial"/>
          <w:sz w:val="18"/>
          <w:szCs w:val="18"/>
          <w:lang w:val="sr-Cyrl-RS"/>
        </w:rPr>
        <w:t>у држави порекла или другој држави, а којом би могли да реше своје стамбене потребе; да не могу да користе непокретност у држави претходног пребивалишта или другој држави; да од момента стицања избегличког статуса нису отуђили, поклонили или заменули непокретност у Републици Србији, држави порекла или другој држави, а којом би могли да реше своје стамбене потребе; да нису корисници другог стамбеног пројекта у процесу интеграција у Републици Србији ли програма стамбеног збрињавања/обнове у процесу повратка у државу порекла, којим би могли да реше или су решили своје стамбене потребе.</w:t>
      </w:r>
    </w:p>
    <w:p w:rsidR="003B730B" w:rsidRPr="00B47B37" w:rsidRDefault="005C65F8" w:rsidP="00433494">
      <w:pPr>
        <w:pStyle w:val="BodyText"/>
        <w:spacing w:line="276" w:lineRule="auto"/>
        <w:ind w:left="720"/>
        <w:rPr>
          <w:rFonts w:ascii="Arial" w:hAnsi="Arial" w:cs="Arial"/>
          <w:b/>
          <w:sz w:val="18"/>
          <w:szCs w:val="18"/>
          <w:lang w:val="sr-Cyrl-RS"/>
        </w:rPr>
      </w:pPr>
      <w:r w:rsidRPr="003B730B">
        <w:rPr>
          <w:rFonts w:ascii="Arial" w:hAnsi="Arial" w:cs="Arial"/>
          <w:b/>
          <w:sz w:val="18"/>
          <w:szCs w:val="18"/>
          <w:lang w:val="sr-Cyrl-RS"/>
        </w:rPr>
        <w:t>Наводи из изјаве могу бити предмет провере од стране Комисије.</w:t>
      </w:r>
    </w:p>
    <w:p w:rsidR="005C65F8" w:rsidRPr="00B47B37" w:rsidRDefault="007B4DCC" w:rsidP="005C65F8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Доказ о приходима: </w:t>
      </w:r>
    </w:p>
    <w:p w:rsidR="007B4DCC" w:rsidRPr="00B47B37" w:rsidRDefault="007B4DCC" w:rsidP="007B4DCC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Потврда о незапослености из Национал</w:t>
      </w:r>
      <w:r w:rsidR="003B730B">
        <w:rPr>
          <w:rFonts w:ascii="Arial" w:hAnsi="Arial" w:cs="Arial"/>
          <w:sz w:val="18"/>
          <w:szCs w:val="18"/>
          <w:lang w:val="sr-Cyrl-RS"/>
        </w:rPr>
        <w:t>не</w:t>
      </w:r>
      <w:r w:rsidRPr="00B47B37">
        <w:rPr>
          <w:rFonts w:ascii="Arial" w:hAnsi="Arial" w:cs="Arial"/>
          <w:sz w:val="18"/>
          <w:szCs w:val="18"/>
          <w:lang w:val="sr-Cyrl-RS"/>
        </w:rPr>
        <w:t xml:space="preserve"> службе за запошљавање за незапослене чланове породичног домаћинства регистроване у Национ</w:t>
      </w:r>
      <w:r w:rsidR="003B730B">
        <w:rPr>
          <w:rFonts w:ascii="Arial" w:hAnsi="Arial" w:cs="Arial"/>
          <w:sz w:val="18"/>
          <w:szCs w:val="18"/>
          <w:lang w:val="sr-Cyrl-RS"/>
        </w:rPr>
        <w:t>а</w:t>
      </w:r>
      <w:r w:rsidRPr="00B47B37">
        <w:rPr>
          <w:rFonts w:ascii="Arial" w:hAnsi="Arial" w:cs="Arial"/>
          <w:sz w:val="18"/>
          <w:szCs w:val="18"/>
          <w:lang w:val="sr-Cyrl-RS"/>
        </w:rPr>
        <w:t>лној служби за запошљавање; у случају да се ради о незапосленом члану породичном домаћинства који није регистрован</w:t>
      </w:r>
      <w:r w:rsidR="00662184" w:rsidRPr="00B47B37">
        <w:rPr>
          <w:rFonts w:ascii="Arial" w:hAnsi="Arial" w:cs="Arial"/>
          <w:sz w:val="18"/>
          <w:szCs w:val="18"/>
          <w:lang w:val="sr-Cyrl-RS"/>
        </w:rPr>
        <w:t xml:space="preserve"> код Националне службе за запошљавање, изјава  оверена код </w:t>
      </w:r>
      <w:r w:rsidR="003B730B">
        <w:rPr>
          <w:rFonts w:ascii="Arial" w:hAnsi="Arial" w:cs="Arial"/>
          <w:sz w:val="18"/>
          <w:szCs w:val="18"/>
          <w:lang w:val="sr-Cyrl-RS"/>
        </w:rPr>
        <w:t>нотара</w:t>
      </w:r>
      <w:r w:rsidR="00662184" w:rsidRPr="00B47B37">
        <w:rPr>
          <w:rFonts w:ascii="Arial" w:hAnsi="Arial" w:cs="Arial"/>
          <w:sz w:val="18"/>
          <w:szCs w:val="18"/>
          <w:lang w:val="sr-Cyrl-RS"/>
        </w:rPr>
        <w:t xml:space="preserve"> да је незапослен и да нема примања;</w:t>
      </w:r>
    </w:p>
    <w:p w:rsidR="00662184" w:rsidRPr="00B47B37" w:rsidRDefault="00662184" w:rsidP="007B4DCC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Потврда послодавца о висин</w:t>
      </w:r>
      <w:r w:rsidR="00D12600" w:rsidRPr="00B47B37">
        <w:rPr>
          <w:rFonts w:ascii="Arial" w:hAnsi="Arial" w:cs="Arial"/>
          <w:sz w:val="18"/>
          <w:szCs w:val="18"/>
          <w:lang w:val="sr-Cyrl-RS"/>
        </w:rPr>
        <w:t xml:space="preserve">и примања у месецу објављивања </w:t>
      </w:r>
      <w:r w:rsidR="00F21FFD" w:rsidRPr="00B47B37">
        <w:rPr>
          <w:rFonts w:ascii="Arial" w:hAnsi="Arial" w:cs="Arial"/>
          <w:sz w:val="18"/>
          <w:szCs w:val="18"/>
          <w:lang w:val="sr-Cyrl-RS"/>
        </w:rPr>
        <w:t>који претходни месецу подношења Пријаве на Јавни позив-за запослене чланове породичног домаћинства;</w:t>
      </w:r>
    </w:p>
    <w:p w:rsidR="00F21FFD" w:rsidRPr="00B47B37" w:rsidRDefault="00F21FFD" w:rsidP="007B4DCC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Чек од пензије за месец који претходи месецу објављивања јавног позива (односи се и на пензију из Републике Србије и на пензију из земље порекла), односо потврда надлежне службе или у службе или у случају да Подносилац пријаве или члан његовог породичног домаћинства не остварују приходе од пензије – изјава оверене код нотара да лице не остварује приходе на име пензије у Републици Србији, нити у земљи порекла.</w:t>
      </w:r>
    </w:p>
    <w:p w:rsidR="00D12600" w:rsidRPr="00B47B37" w:rsidRDefault="00D12600" w:rsidP="00D12600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За чланове породичног домаћинства </w:t>
      </w:r>
      <w:r w:rsidR="00B972D3">
        <w:rPr>
          <w:rFonts w:ascii="Arial" w:hAnsi="Arial" w:cs="Arial"/>
          <w:sz w:val="18"/>
          <w:szCs w:val="18"/>
          <w:lang w:val="sr-Cyrl-RS"/>
        </w:rPr>
        <w:t>који се школују доставити</w:t>
      </w:r>
      <w:r w:rsidRPr="00B47B37">
        <w:rPr>
          <w:rFonts w:ascii="Arial" w:hAnsi="Arial" w:cs="Arial"/>
          <w:sz w:val="18"/>
          <w:szCs w:val="18"/>
          <w:lang w:val="sr-Cyrl-RS"/>
        </w:rPr>
        <w:t xml:space="preserve"> доказ о школовању, уколико ови чланови породичног домаћинства </w:t>
      </w:r>
      <w:r w:rsidR="00DB68E6" w:rsidRPr="00B47B37">
        <w:rPr>
          <w:rFonts w:ascii="Arial" w:hAnsi="Arial" w:cs="Arial"/>
          <w:sz w:val="18"/>
          <w:szCs w:val="18"/>
          <w:lang w:val="sr-Cyrl-RS"/>
        </w:rPr>
        <w:t xml:space="preserve">нису на школовању – доказ наведене у тачки 6 овог става (докази о приходима) </w:t>
      </w:r>
    </w:p>
    <w:p w:rsidR="00DB68E6" w:rsidRPr="00B47B37" w:rsidRDefault="00DB68E6" w:rsidP="00D12600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Доказ за породично домаћинство са дететом са инвалидитетом или сметњама у развоју</w:t>
      </w:r>
    </w:p>
    <w:p w:rsidR="00DB68E6" w:rsidRPr="00B47B37" w:rsidRDefault="00DB68E6" w:rsidP="00DB68E6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Решење Комисије за категоризацију деце или мишљење интер-ресорне комисије за децу са телесним инвалидитетом или сметњама у развоју;</w:t>
      </w:r>
    </w:p>
    <w:p w:rsidR="00DB68E6" w:rsidRPr="00B47B37" w:rsidRDefault="00DB68E6" w:rsidP="00DB68E6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Доказ о смањењу или губитку радне способоноси или телесно оштећење – Решење надлежне комисије и смањењу или губитку радне способности или телесном оштећењу за чланове породице са инвалидитетом;</w:t>
      </w:r>
    </w:p>
    <w:p w:rsidR="00DB68E6" w:rsidRPr="00B47B37" w:rsidRDefault="00DB68E6" w:rsidP="00DB68E6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Доказ о постојању болести од </w:t>
      </w:r>
      <w:r w:rsidRPr="00B47B37">
        <w:rPr>
          <w:rFonts w:ascii="Arial" w:hAnsi="Arial" w:cs="Arial"/>
          <w:sz w:val="18"/>
          <w:szCs w:val="18"/>
        </w:rPr>
        <w:t>већег социјално-медицинског значаја</w:t>
      </w:r>
      <w:r w:rsidRPr="00B47B37">
        <w:rPr>
          <w:rFonts w:ascii="Arial" w:hAnsi="Arial" w:cs="Arial"/>
          <w:sz w:val="18"/>
          <w:szCs w:val="18"/>
          <w:lang w:val="sr-Cyrl-RS"/>
        </w:rPr>
        <w:t>;</w:t>
      </w:r>
    </w:p>
    <w:p w:rsidR="00DB68E6" w:rsidRPr="00B47B37" w:rsidRDefault="00DB68E6" w:rsidP="00DB68E6">
      <w:pPr>
        <w:pStyle w:val="BodyText"/>
        <w:spacing w:line="276" w:lineRule="auto"/>
        <w:ind w:left="720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b/>
          <w:sz w:val="18"/>
          <w:szCs w:val="18"/>
          <w:lang w:val="sr-Cyrl-RS"/>
        </w:rPr>
        <w:t>Напомена</w:t>
      </w:r>
      <w:r w:rsidRPr="00B47B37">
        <w:rPr>
          <w:rFonts w:ascii="Arial" w:hAnsi="Arial" w:cs="Arial"/>
          <w:sz w:val="18"/>
          <w:szCs w:val="18"/>
          <w:lang w:val="sr-Cyrl-RS"/>
        </w:rPr>
        <w:t>: доказ о постојању болести не старији од годину дана</w:t>
      </w:r>
    </w:p>
    <w:p w:rsidR="00DB68E6" w:rsidRPr="00B47B37" w:rsidRDefault="00DB68E6" w:rsidP="00DB68E6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За једнородитељску породицу прилаже се:</w:t>
      </w:r>
    </w:p>
    <w:p w:rsidR="00DB68E6" w:rsidRPr="00B47B37" w:rsidRDefault="00DB68E6" w:rsidP="00DB68E6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потврда о смрти брачног друга;</w:t>
      </w:r>
    </w:p>
    <w:p w:rsidR="00DB68E6" w:rsidRPr="00B47B37" w:rsidRDefault="00DB68E6" w:rsidP="00DB68E6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решење надлежног суда о проглашењу несталог лица за умрло;</w:t>
      </w:r>
    </w:p>
    <w:p w:rsidR="00DB68E6" w:rsidRPr="00B47B37" w:rsidRDefault="00DB68E6" w:rsidP="00DB68E6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извод из матичне књиге рођених за децу без утврђеног очинства;</w:t>
      </w:r>
    </w:p>
    <w:p w:rsidR="00DB68E6" w:rsidRPr="00B47B37" w:rsidRDefault="00DB68E6" w:rsidP="00DB68E6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пресуда о разводу брака или доказ о поверењу малолетног детета или деце (уколико у пресуди о разводу браку није одлучено </w:t>
      </w:r>
      <w:r w:rsidR="00A3411C" w:rsidRPr="00B47B37">
        <w:rPr>
          <w:rFonts w:ascii="Arial" w:hAnsi="Arial" w:cs="Arial"/>
          <w:sz w:val="18"/>
          <w:szCs w:val="18"/>
          <w:lang w:val="sr-Cyrl-RS"/>
        </w:rPr>
        <w:t xml:space="preserve">о поверењу детета, или уколико се ради о ванбрачним партнерима чија је заједница престала да траје), а уз оба доказа потребно је приложити изјаву Подносиоца пријаве оверену од </w:t>
      </w:r>
      <w:r w:rsidR="00A3411C" w:rsidRPr="00B47B37">
        <w:rPr>
          <w:rFonts w:ascii="Arial" w:hAnsi="Arial" w:cs="Arial"/>
          <w:b/>
          <w:sz w:val="18"/>
          <w:szCs w:val="18"/>
          <w:lang w:val="sr-Cyrl-RS"/>
        </w:rPr>
        <w:t xml:space="preserve">нотара </w:t>
      </w:r>
      <w:r w:rsidR="00A3411C" w:rsidRPr="00B47B37">
        <w:rPr>
          <w:rFonts w:ascii="Arial" w:hAnsi="Arial" w:cs="Arial"/>
          <w:sz w:val="18"/>
          <w:szCs w:val="18"/>
          <w:lang w:val="sr-Cyrl-RS"/>
        </w:rPr>
        <w:t xml:space="preserve">да се подносилац непосредно брине о детету </w:t>
      </w:r>
      <w:r w:rsidR="001B579E" w:rsidRPr="00B47B37">
        <w:rPr>
          <w:rFonts w:ascii="Arial" w:hAnsi="Arial" w:cs="Arial"/>
          <w:sz w:val="18"/>
          <w:szCs w:val="18"/>
          <w:lang w:val="sr-Cyrl-RS"/>
        </w:rPr>
        <w:t xml:space="preserve">и да самостално обезбеђује средства из издржавање, да други родидитељ не учествује или недовољно учествује у тим трошковима а да, у међувремену, Подносилац пријаве није засновао брачну или ванбрачну заједницу; </w:t>
      </w:r>
    </w:p>
    <w:p w:rsidR="001B579E" w:rsidRPr="00B47B37" w:rsidRDefault="001B579E" w:rsidP="001B579E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Потврду надлежног  органа/организације за члана породичног домаћинства који је настрадао или нестао у сукобима на прос</w:t>
      </w:r>
      <w:r w:rsidR="00792459">
        <w:rPr>
          <w:rFonts w:ascii="Arial" w:hAnsi="Arial" w:cs="Arial"/>
          <w:sz w:val="18"/>
          <w:szCs w:val="18"/>
          <w:lang w:val="sr-Cyrl-RS"/>
        </w:rPr>
        <w:t>т</w:t>
      </w:r>
      <w:r w:rsidRPr="00B47B37">
        <w:rPr>
          <w:rFonts w:ascii="Arial" w:hAnsi="Arial" w:cs="Arial"/>
          <w:sz w:val="18"/>
          <w:szCs w:val="18"/>
          <w:lang w:val="sr-Cyrl-RS"/>
        </w:rPr>
        <w:t>орима бивше Социјалистичке Федеративне Републике Југославије;</w:t>
      </w:r>
    </w:p>
    <w:p w:rsidR="001B579E" w:rsidRPr="00B47B37" w:rsidRDefault="001B579E" w:rsidP="001B579E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Лист непокретности </w:t>
      </w:r>
      <w:r w:rsidRPr="00792459">
        <w:rPr>
          <w:rFonts w:ascii="Arial" w:hAnsi="Arial" w:cs="Arial"/>
          <w:b/>
          <w:sz w:val="18"/>
          <w:szCs w:val="18"/>
          <w:lang w:val="sr-Cyrl-RS"/>
        </w:rPr>
        <w:t>не старији од месец дана</w:t>
      </w:r>
      <w:r w:rsidRPr="00B47B37">
        <w:rPr>
          <w:rFonts w:ascii="Arial" w:hAnsi="Arial" w:cs="Arial"/>
          <w:sz w:val="18"/>
          <w:szCs w:val="18"/>
          <w:lang w:val="sr-Cyrl-RS"/>
        </w:rPr>
        <w:t xml:space="preserve"> за предметну непокретност</w:t>
      </w:r>
    </w:p>
    <w:p w:rsidR="001B579E" w:rsidRDefault="001B579E" w:rsidP="001B579E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>Дозволу за градњу или уколико је непокретност уписа</w:t>
      </w:r>
      <w:r w:rsidR="006D20F1" w:rsidRPr="00B47B37">
        <w:rPr>
          <w:rFonts w:ascii="Arial" w:hAnsi="Arial" w:cs="Arial"/>
          <w:sz w:val="18"/>
          <w:szCs w:val="18"/>
          <w:lang w:val="sr-Cyrl-RS"/>
        </w:rPr>
        <w:t>на као непокретност изграђена без одобрења за градњу, односно као непокретност за коју није издата употребна дозвола потребно је доставити потврду надлежног органа о поднетом захтеву за легализацију односно озакоњење и уверење надлежног органа да се земљиште, на коме је изграђен објекат, налази у подручју предвиђеном за индивидуалну стамбену градњу (важећа информација о локацији).</w:t>
      </w:r>
    </w:p>
    <w:p w:rsidR="001937AD" w:rsidRPr="00B47B37" w:rsidRDefault="001937AD" w:rsidP="001B579E">
      <w:pPr>
        <w:pStyle w:val="BodyText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Слике стамбеног објекта за који се подноси пријава за грађевински материјал ( спољашни и унутрашњи делови </w:t>
      </w:r>
      <w:r w:rsidR="0035239F">
        <w:rPr>
          <w:rFonts w:ascii="Arial" w:hAnsi="Arial" w:cs="Arial"/>
          <w:sz w:val="18"/>
          <w:szCs w:val="18"/>
          <w:lang w:val="sr-Cyrl-RS"/>
        </w:rPr>
        <w:t>целокуп</w:t>
      </w:r>
      <w:r>
        <w:rPr>
          <w:rFonts w:ascii="Arial" w:hAnsi="Arial" w:cs="Arial"/>
          <w:sz w:val="18"/>
          <w:szCs w:val="18"/>
          <w:lang w:val="sr-Cyrl-RS"/>
        </w:rPr>
        <w:t>ног стамбеног објекта)</w:t>
      </w:r>
    </w:p>
    <w:p w:rsidR="006D20F1" w:rsidRPr="00B47B37" w:rsidRDefault="006D20F1" w:rsidP="006D20F1">
      <w:pPr>
        <w:pStyle w:val="BodyText"/>
        <w:spacing w:line="276" w:lineRule="auto"/>
        <w:ind w:left="360"/>
        <w:rPr>
          <w:rFonts w:ascii="Arial" w:hAnsi="Arial" w:cs="Arial"/>
          <w:sz w:val="18"/>
          <w:szCs w:val="18"/>
          <w:lang w:val="sr-Cyrl-RS"/>
        </w:rPr>
      </w:pPr>
    </w:p>
    <w:p w:rsidR="00D12600" w:rsidRPr="00B47B37" w:rsidRDefault="006D20F1" w:rsidP="006D20F1">
      <w:pPr>
        <w:pStyle w:val="BodyText"/>
        <w:spacing w:line="276" w:lineRule="auto"/>
        <w:ind w:firstLine="360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 xml:space="preserve">Докази из става 1. овог члана подносе се у </w:t>
      </w:r>
      <w:r w:rsidRPr="00792459">
        <w:rPr>
          <w:rFonts w:ascii="Arial" w:hAnsi="Arial" w:cs="Arial"/>
          <w:b/>
          <w:sz w:val="18"/>
          <w:szCs w:val="18"/>
          <w:lang w:val="sr-Cyrl-RS"/>
        </w:rPr>
        <w:t>фотокопији</w:t>
      </w:r>
      <w:r w:rsidR="00B972D3" w:rsidRPr="00792459">
        <w:rPr>
          <w:rFonts w:ascii="Arial" w:hAnsi="Arial" w:cs="Arial"/>
          <w:b/>
          <w:sz w:val="18"/>
          <w:szCs w:val="18"/>
          <w:lang w:val="sr-Cyrl-RS"/>
        </w:rPr>
        <w:t xml:space="preserve"> осим изјаве и </w:t>
      </w:r>
      <w:r w:rsidR="00AB320C" w:rsidRPr="00792459">
        <w:rPr>
          <w:rFonts w:ascii="Arial" w:hAnsi="Arial" w:cs="Arial"/>
          <w:b/>
          <w:sz w:val="18"/>
          <w:szCs w:val="18"/>
          <w:lang w:val="sr-Cyrl-RS"/>
        </w:rPr>
        <w:t>обрасца</w:t>
      </w:r>
      <w:r w:rsidR="00B972D3" w:rsidRPr="00792459">
        <w:rPr>
          <w:rFonts w:ascii="Arial" w:hAnsi="Arial" w:cs="Arial"/>
          <w:b/>
          <w:sz w:val="18"/>
          <w:szCs w:val="18"/>
          <w:lang w:val="sr-Cyrl-RS"/>
        </w:rPr>
        <w:t xml:space="preserve"> пријаве</w:t>
      </w:r>
      <w:r w:rsidRPr="00B47B37">
        <w:rPr>
          <w:rFonts w:ascii="Arial" w:hAnsi="Arial" w:cs="Arial"/>
          <w:sz w:val="18"/>
          <w:szCs w:val="18"/>
          <w:lang w:val="sr-Cyrl-RS"/>
        </w:rPr>
        <w:t xml:space="preserve">, с тим да Комисија може од Подносиоца пријаве на јавни позив тражити оригинал документа на увид. </w:t>
      </w:r>
    </w:p>
    <w:p w:rsidR="00B47B37" w:rsidRDefault="0043728C" w:rsidP="00B972D3">
      <w:pPr>
        <w:pStyle w:val="BodyText"/>
        <w:spacing w:line="276" w:lineRule="auto"/>
        <w:ind w:firstLine="360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ab/>
      </w:r>
      <w:r w:rsidR="00970B38" w:rsidRPr="00B47B37">
        <w:rPr>
          <w:rFonts w:ascii="Arial" w:hAnsi="Arial" w:cs="Arial"/>
          <w:sz w:val="18"/>
          <w:szCs w:val="18"/>
          <w:lang w:val="sr-Cyrl-RS"/>
        </w:rPr>
        <w:t xml:space="preserve">Комисија може по службеној дужности прибављати </w:t>
      </w:r>
      <w:r w:rsidR="00B972D3">
        <w:rPr>
          <w:rFonts w:ascii="Arial" w:hAnsi="Arial" w:cs="Arial"/>
          <w:sz w:val="18"/>
          <w:szCs w:val="18"/>
          <w:lang w:val="sr-Cyrl-RS"/>
        </w:rPr>
        <w:t>и друге доказе потребне за поступ</w:t>
      </w:r>
      <w:r w:rsidR="00970B38" w:rsidRPr="00B47B37">
        <w:rPr>
          <w:rFonts w:ascii="Arial" w:hAnsi="Arial" w:cs="Arial"/>
          <w:sz w:val="18"/>
          <w:szCs w:val="18"/>
          <w:lang w:val="sr-Cyrl-RS"/>
        </w:rPr>
        <w:t xml:space="preserve">ање по пријави на јавни позив, ради потпуног утврђивања чињеничног стања и доношење и законите одлуке. </w:t>
      </w:r>
      <w:r w:rsidR="00F21FFD" w:rsidRPr="00B47B37">
        <w:rPr>
          <w:rFonts w:ascii="Arial" w:hAnsi="Arial" w:cs="Arial"/>
          <w:sz w:val="18"/>
          <w:szCs w:val="18"/>
          <w:lang w:val="sr-Cyrl-RS"/>
        </w:rPr>
        <w:t xml:space="preserve"> </w:t>
      </w:r>
    </w:p>
    <w:p w:rsidR="008F3AAB" w:rsidRPr="00B47B37" w:rsidRDefault="00B47B37" w:rsidP="008F3AAB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sr-Cyrl-RS"/>
        </w:rPr>
        <w:tab/>
      </w:r>
      <w:r>
        <w:rPr>
          <w:rFonts w:ascii="Arial" w:hAnsi="Arial" w:cs="Arial"/>
          <w:b/>
          <w:sz w:val="18"/>
          <w:szCs w:val="18"/>
          <w:lang w:val="sr-Cyrl-RS"/>
        </w:rPr>
        <w:t xml:space="preserve">Приликом одлучивања </w:t>
      </w:r>
      <w:r w:rsidR="00B37AA9">
        <w:rPr>
          <w:rFonts w:ascii="Arial" w:hAnsi="Arial" w:cs="Arial"/>
          <w:b/>
          <w:sz w:val="18"/>
          <w:szCs w:val="18"/>
          <w:lang w:val="sr-Cyrl-RS"/>
        </w:rPr>
        <w:t xml:space="preserve">о избору Корисника који ће доспети на прелиминарну ранг листу за доделу помоћи одлучиваће се на основу извештаја са терена </w:t>
      </w:r>
      <w:r w:rsidR="008F3AAB" w:rsidRPr="00B47B37">
        <w:rPr>
          <w:rFonts w:ascii="Arial" w:hAnsi="Arial" w:cs="Arial"/>
          <w:sz w:val="18"/>
          <w:szCs w:val="18"/>
        </w:rPr>
        <w:tab/>
      </w:r>
      <w:r w:rsidR="008F3AAB" w:rsidRPr="00B47B37">
        <w:rPr>
          <w:rFonts w:ascii="Arial" w:hAnsi="Arial" w:cs="Arial"/>
          <w:sz w:val="18"/>
          <w:szCs w:val="18"/>
        </w:rPr>
        <w:tab/>
      </w:r>
    </w:p>
    <w:p w:rsidR="008F3AAB" w:rsidRPr="00B47B37" w:rsidRDefault="008F3AAB" w:rsidP="00B47B37">
      <w:pPr>
        <w:pStyle w:val="BodyText"/>
        <w:spacing w:line="276" w:lineRule="auto"/>
        <w:ind w:firstLine="720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t xml:space="preserve">Пријава на овај Јавни позив подноси се на обрасцу Пријаве, који се може преузети у просторијама </w:t>
      </w:r>
      <w:r w:rsidR="00792459" w:rsidRPr="00792459">
        <w:rPr>
          <w:rFonts w:ascii="Arial" w:hAnsi="Arial" w:cs="Arial"/>
          <w:sz w:val="18"/>
          <w:szCs w:val="18"/>
        </w:rPr>
        <w:t>Фонд</w:t>
      </w:r>
      <w:r w:rsidR="00792459">
        <w:rPr>
          <w:rFonts w:ascii="Arial" w:hAnsi="Arial" w:cs="Arial"/>
          <w:sz w:val="18"/>
          <w:szCs w:val="18"/>
          <w:lang w:val="sr-Cyrl-RS"/>
        </w:rPr>
        <w:t>а</w:t>
      </w:r>
      <w:r w:rsidR="00792459" w:rsidRPr="00792459">
        <w:rPr>
          <w:rFonts w:ascii="Arial" w:hAnsi="Arial" w:cs="Arial"/>
          <w:sz w:val="18"/>
          <w:szCs w:val="18"/>
        </w:rPr>
        <w:t xml:space="preserve"> за избегла, расељена лица и за сарадњу са Србима у региону</w:t>
      </w:r>
      <w:r w:rsidRPr="00B47B37">
        <w:rPr>
          <w:rFonts w:ascii="Arial" w:hAnsi="Arial" w:cs="Arial"/>
          <w:sz w:val="18"/>
          <w:szCs w:val="18"/>
        </w:rPr>
        <w:t xml:space="preserve">, на интернет адреси </w:t>
      </w:r>
      <w:hyperlink r:id="rId12" w:history="1">
        <w:r w:rsidR="00B86B8C" w:rsidRPr="0013412E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www.firpisr.rs</w:t>
        </w:r>
      </w:hyperlink>
      <w:r w:rsidR="00B86B8C">
        <w:rPr>
          <w:rFonts w:asciiTheme="minorHAnsi" w:hAnsiTheme="minorHAnsi" w:cstheme="minorHAnsi"/>
          <w:sz w:val="22"/>
          <w:szCs w:val="22"/>
          <w:lang w:val="en-US"/>
        </w:rPr>
        <w:t xml:space="preserve"> .</w:t>
      </w:r>
      <w:r w:rsidR="00970B38" w:rsidRPr="00B47B37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B47B37">
        <w:rPr>
          <w:rFonts w:ascii="Arial" w:hAnsi="Arial" w:cs="Arial"/>
          <w:sz w:val="18"/>
          <w:szCs w:val="18"/>
        </w:rPr>
        <w:t>На исти начин може се преузети и образац Изјаве.</w:t>
      </w:r>
    </w:p>
    <w:p w:rsidR="0071215E" w:rsidRPr="00B86B8C" w:rsidRDefault="00153461" w:rsidP="003C4799">
      <w:pPr>
        <w:pStyle w:val="BodyText"/>
        <w:spacing w:line="276" w:lineRule="auto"/>
        <w:rPr>
          <w:rFonts w:ascii="Times New Roman" w:hAnsi="Times New Roman"/>
          <w:b/>
          <w:bCs/>
          <w:color w:val="333333"/>
          <w:sz w:val="21"/>
          <w:szCs w:val="21"/>
          <w:shd w:val="clear" w:color="auto" w:fill="F2F2F2"/>
          <w:lang w:val="sr-Latn-RS"/>
        </w:rPr>
      </w:pPr>
      <w:r w:rsidRPr="00B47B37">
        <w:rPr>
          <w:rFonts w:ascii="Arial" w:hAnsi="Arial" w:cs="Arial"/>
          <w:sz w:val="18"/>
          <w:szCs w:val="18"/>
        </w:rPr>
        <w:tab/>
        <w:t xml:space="preserve">За додатне информације у вези са Јавним позивом можете се обратити </w:t>
      </w:r>
      <w:r w:rsidR="00792459" w:rsidRPr="00792459">
        <w:rPr>
          <w:rFonts w:ascii="Arial" w:hAnsi="Arial" w:cs="Arial"/>
          <w:sz w:val="18"/>
          <w:szCs w:val="18"/>
        </w:rPr>
        <w:t>Фонд</w:t>
      </w:r>
      <w:r w:rsidR="00792459">
        <w:rPr>
          <w:rFonts w:ascii="Arial" w:hAnsi="Arial" w:cs="Arial"/>
          <w:sz w:val="18"/>
          <w:szCs w:val="18"/>
          <w:lang w:val="sr-Cyrl-RS"/>
        </w:rPr>
        <w:t>у</w:t>
      </w:r>
      <w:r w:rsidR="00792459" w:rsidRPr="00792459">
        <w:rPr>
          <w:rFonts w:ascii="Arial" w:hAnsi="Arial" w:cs="Arial"/>
          <w:sz w:val="18"/>
          <w:szCs w:val="18"/>
        </w:rPr>
        <w:t xml:space="preserve"> за избегла, расељена лица и за сарадњу са Србима у региону</w:t>
      </w:r>
      <w:r w:rsidRPr="00B47B37">
        <w:rPr>
          <w:rFonts w:ascii="Arial" w:hAnsi="Arial" w:cs="Arial"/>
          <w:sz w:val="18"/>
          <w:szCs w:val="18"/>
        </w:rPr>
        <w:t>, Нови Сад, Булевар Михајла Пупина 25, или на телефон 021/475 42 95, или путем и-мејла на адресу</w:t>
      </w:r>
      <w:r w:rsidR="00B86B8C">
        <w:rPr>
          <w:rFonts w:ascii="Arial" w:hAnsi="Arial" w:cs="Arial"/>
          <w:sz w:val="18"/>
          <w:szCs w:val="18"/>
          <w:lang w:val="sr-Latn-RS"/>
        </w:rPr>
        <w:t xml:space="preserve"> </w:t>
      </w:r>
      <w:hyperlink r:id="rId13" w:history="1">
        <w:r w:rsidR="00B86B8C" w:rsidRPr="0013412E">
          <w:rPr>
            <w:rStyle w:val="Hyperlink"/>
            <w:rFonts w:ascii="Arial" w:hAnsi="Arial" w:cs="Arial"/>
            <w:sz w:val="18"/>
            <w:szCs w:val="18"/>
            <w:lang w:val="sr-Latn-RS"/>
          </w:rPr>
          <w:t>office@firpisr.rs</w:t>
        </w:r>
      </w:hyperlink>
      <w:r w:rsidR="00B86B8C">
        <w:rPr>
          <w:rFonts w:ascii="Arial" w:hAnsi="Arial" w:cs="Arial"/>
          <w:sz w:val="18"/>
          <w:szCs w:val="18"/>
          <w:lang w:val="sr-Latn-RS"/>
        </w:rPr>
        <w:tab/>
      </w:r>
    </w:p>
    <w:p w:rsidR="00153461" w:rsidRPr="00B47B37" w:rsidRDefault="00153461" w:rsidP="003C4799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</w:rPr>
        <w:tab/>
        <w:t>Пријаву послати поштом или донети лично</w:t>
      </w:r>
      <w:r w:rsidR="00B47B37" w:rsidRPr="00B47B37">
        <w:rPr>
          <w:rFonts w:ascii="Arial" w:hAnsi="Arial" w:cs="Arial"/>
          <w:sz w:val="18"/>
          <w:szCs w:val="18"/>
          <w:lang w:val="sr-Cyrl-RS"/>
        </w:rPr>
        <w:t xml:space="preserve"> у затвореној коверти</w:t>
      </w:r>
      <w:r w:rsidRPr="00B47B37">
        <w:rPr>
          <w:rFonts w:ascii="Arial" w:hAnsi="Arial" w:cs="Arial"/>
          <w:sz w:val="18"/>
          <w:szCs w:val="18"/>
        </w:rPr>
        <w:t xml:space="preserve"> на адресу: </w:t>
      </w:r>
      <w:r w:rsidR="00792459">
        <w:rPr>
          <w:rFonts w:ascii="Arial" w:hAnsi="Arial" w:cs="Arial"/>
          <w:sz w:val="18"/>
          <w:szCs w:val="18"/>
        </w:rPr>
        <w:t>Фонд</w:t>
      </w:r>
      <w:r w:rsidR="0079245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792459" w:rsidRPr="00792459">
        <w:rPr>
          <w:rFonts w:ascii="Arial" w:hAnsi="Arial" w:cs="Arial"/>
          <w:sz w:val="18"/>
          <w:szCs w:val="18"/>
        </w:rPr>
        <w:t>за избегла, расељена лица и за сарадњу са Србима у региону</w:t>
      </w:r>
      <w:r w:rsidRPr="00B47B37">
        <w:rPr>
          <w:rFonts w:ascii="Arial" w:hAnsi="Arial" w:cs="Arial"/>
          <w:sz w:val="18"/>
          <w:szCs w:val="18"/>
        </w:rPr>
        <w:t>, 21 000 Нови Сад, Булевар Михајла Пупина 25 са назнаком "</w:t>
      </w:r>
      <w:r w:rsidR="003C4799" w:rsidRPr="003C4799">
        <w:t xml:space="preserve"> </w:t>
      </w:r>
      <w:r w:rsidR="003C4799">
        <w:rPr>
          <w:rFonts w:ascii="Arial" w:hAnsi="Arial" w:cs="Arial"/>
          <w:sz w:val="18"/>
          <w:szCs w:val="18"/>
          <w:lang w:val="sr-Cyrl-RS"/>
        </w:rPr>
        <w:t>Јавни позив</w:t>
      </w:r>
      <w:r w:rsidR="00B972D3">
        <w:rPr>
          <w:rFonts w:ascii="Arial" w:hAnsi="Arial" w:cs="Arial"/>
          <w:sz w:val="18"/>
          <w:szCs w:val="18"/>
          <w:lang w:val="sr-Cyrl-RS"/>
        </w:rPr>
        <w:t>-грађевински материјал</w:t>
      </w:r>
      <w:r w:rsidRPr="00B47B37">
        <w:rPr>
          <w:rFonts w:ascii="Arial" w:hAnsi="Arial" w:cs="Arial"/>
          <w:sz w:val="18"/>
          <w:szCs w:val="18"/>
        </w:rPr>
        <w:t xml:space="preserve">. </w:t>
      </w:r>
    </w:p>
    <w:p w:rsidR="00B47B37" w:rsidRPr="00B47B37" w:rsidRDefault="00B47B37" w:rsidP="00675DBC">
      <w:pPr>
        <w:pStyle w:val="BodyText"/>
        <w:spacing w:line="276" w:lineRule="auto"/>
        <w:rPr>
          <w:rFonts w:ascii="Arial" w:hAnsi="Arial" w:cs="Arial"/>
          <w:sz w:val="18"/>
          <w:szCs w:val="18"/>
          <w:lang w:val="sr-Cyrl-RS"/>
        </w:rPr>
      </w:pPr>
      <w:r w:rsidRPr="00B47B37">
        <w:rPr>
          <w:rFonts w:ascii="Arial" w:hAnsi="Arial" w:cs="Arial"/>
          <w:sz w:val="18"/>
          <w:szCs w:val="18"/>
          <w:lang w:val="sr-Cyrl-RS"/>
        </w:rPr>
        <w:tab/>
        <w:t>Рок за подношење пријава са потребном документацијом је</w:t>
      </w:r>
      <w:r w:rsidR="00792459">
        <w:rPr>
          <w:rFonts w:ascii="Arial" w:hAnsi="Arial" w:cs="Arial"/>
          <w:sz w:val="18"/>
          <w:szCs w:val="18"/>
          <w:lang w:val="sr-Cyrl-RS"/>
        </w:rPr>
        <w:t xml:space="preserve"> од </w:t>
      </w:r>
      <w:r w:rsidR="00DD4BFF">
        <w:rPr>
          <w:rFonts w:ascii="Arial" w:hAnsi="Arial" w:cs="Arial"/>
          <w:b/>
          <w:sz w:val="18"/>
          <w:szCs w:val="18"/>
          <w:lang w:val="sr-Cyrl-RS"/>
        </w:rPr>
        <w:t>14</w:t>
      </w:r>
      <w:r w:rsidR="00E9448F">
        <w:rPr>
          <w:rFonts w:ascii="Arial" w:hAnsi="Arial" w:cs="Arial"/>
          <w:b/>
          <w:sz w:val="18"/>
          <w:szCs w:val="18"/>
          <w:lang w:val="sr-Cyrl-RS"/>
        </w:rPr>
        <w:t>.03</w:t>
      </w:r>
      <w:r w:rsidR="00943B33" w:rsidRPr="00047686">
        <w:rPr>
          <w:rFonts w:ascii="Arial" w:hAnsi="Arial" w:cs="Arial"/>
          <w:b/>
          <w:sz w:val="18"/>
          <w:szCs w:val="18"/>
          <w:lang w:val="sr-Cyrl-RS"/>
        </w:rPr>
        <w:t>.202</w:t>
      </w:r>
      <w:r w:rsidR="00E9448F">
        <w:rPr>
          <w:rFonts w:ascii="Arial" w:hAnsi="Arial" w:cs="Arial"/>
          <w:b/>
          <w:sz w:val="18"/>
          <w:szCs w:val="18"/>
          <w:lang w:val="sr-Cyrl-RS"/>
        </w:rPr>
        <w:t>4</w:t>
      </w:r>
      <w:r w:rsidR="00792459">
        <w:rPr>
          <w:rFonts w:ascii="Arial" w:hAnsi="Arial" w:cs="Arial"/>
          <w:sz w:val="18"/>
          <w:szCs w:val="18"/>
          <w:lang w:val="sr-Cyrl-RS"/>
        </w:rPr>
        <w:t xml:space="preserve"> до</w:t>
      </w:r>
      <w:r w:rsidR="00C63FCF">
        <w:rPr>
          <w:rFonts w:ascii="Arial" w:hAnsi="Arial" w:cs="Arial"/>
          <w:sz w:val="18"/>
          <w:szCs w:val="18"/>
          <w:lang w:val="sr-Cyrl-RS"/>
        </w:rPr>
        <w:t xml:space="preserve"> </w:t>
      </w:r>
      <w:r w:rsidR="00DD4BFF">
        <w:rPr>
          <w:rFonts w:ascii="Arial" w:hAnsi="Arial" w:cs="Arial"/>
          <w:b/>
          <w:sz w:val="18"/>
          <w:szCs w:val="18"/>
          <w:lang w:val="sr-Cyrl-RS"/>
        </w:rPr>
        <w:t>15</w:t>
      </w:r>
      <w:r w:rsidR="00E9448F">
        <w:rPr>
          <w:rFonts w:ascii="Arial" w:hAnsi="Arial" w:cs="Arial"/>
          <w:b/>
          <w:sz w:val="18"/>
          <w:szCs w:val="18"/>
          <w:lang w:val="sr-Cyrl-RS"/>
        </w:rPr>
        <w:t>.0</w:t>
      </w:r>
      <w:r w:rsidR="00B86B8C">
        <w:rPr>
          <w:rFonts w:ascii="Arial" w:hAnsi="Arial" w:cs="Arial"/>
          <w:b/>
          <w:sz w:val="18"/>
          <w:szCs w:val="18"/>
          <w:lang w:val="sr-Cyrl-RS"/>
        </w:rPr>
        <w:t>4</w:t>
      </w:r>
      <w:r w:rsidR="00943B33" w:rsidRPr="00047686">
        <w:rPr>
          <w:rFonts w:ascii="Arial" w:hAnsi="Arial" w:cs="Arial"/>
          <w:b/>
          <w:sz w:val="18"/>
          <w:szCs w:val="18"/>
          <w:lang w:val="sr-Cyrl-RS"/>
        </w:rPr>
        <w:t>.202</w:t>
      </w:r>
      <w:r w:rsidR="00E9448F">
        <w:rPr>
          <w:rFonts w:ascii="Arial" w:hAnsi="Arial" w:cs="Arial"/>
          <w:b/>
          <w:sz w:val="18"/>
          <w:szCs w:val="18"/>
          <w:lang w:val="sr-Cyrl-RS"/>
        </w:rPr>
        <w:t>4</w:t>
      </w:r>
      <w:r w:rsidRPr="00B47B37">
        <w:rPr>
          <w:rFonts w:ascii="Arial" w:hAnsi="Arial" w:cs="Arial"/>
          <w:sz w:val="18"/>
          <w:szCs w:val="18"/>
          <w:lang w:val="sr-Cyrl-RS"/>
        </w:rPr>
        <w:t xml:space="preserve"> године.</w:t>
      </w:r>
    </w:p>
    <w:p w:rsidR="00153461" w:rsidRPr="00153461" w:rsidRDefault="00153461" w:rsidP="00675DBC">
      <w:pPr>
        <w:spacing w:line="276" w:lineRule="auto"/>
        <w:jc w:val="center"/>
        <w:rPr>
          <w:rFonts w:ascii="Arial" w:hAnsi="Arial" w:cs="Arial"/>
          <w:sz w:val="18"/>
          <w:szCs w:val="18"/>
          <w:lang w:val="sr-Cyrl-CS"/>
        </w:rPr>
      </w:pPr>
    </w:p>
    <w:p w:rsidR="00153461" w:rsidRPr="00153461" w:rsidRDefault="00153461" w:rsidP="00153461">
      <w:pPr>
        <w:tabs>
          <w:tab w:val="left" w:pos="5640"/>
        </w:tabs>
        <w:rPr>
          <w:rFonts w:ascii="Arial" w:hAnsi="Arial" w:cs="Arial"/>
          <w:sz w:val="18"/>
          <w:szCs w:val="18"/>
          <w:lang w:val="sr-Cyrl-CS"/>
        </w:rPr>
      </w:pPr>
      <w:r w:rsidRPr="00153461">
        <w:rPr>
          <w:rFonts w:ascii="Arial" w:hAnsi="Arial" w:cs="Arial"/>
          <w:sz w:val="18"/>
          <w:szCs w:val="18"/>
          <w:lang w:val="sr-Cyrl-CS"/>
        </w:rPr>
        <w:t xml:space="preserve">                                                                      </w:t>
      </w:r>
    </w:p>
    <w:p w:rsidR="00153461" w:rsidRPr="00153461" w:rsidRDefault="00153461" w:rsidP="00153461">
      <w:pPr>
        <w:rPr>
          <w:rFonts w:ascii="Arial" w:hAnsi="Arial" w:cs="Arial"/>
          <w:sz w:val="18"/>
          <w:szCs w:val="18"/>
          <w:lang w:val="sr-Cyrl-CS"/>
        </w:rPr>
      </w:pPr>
    </w:p>
    <w:p w:rsidR="00153461" w:rsidRPr="00153461" w:rsidRDefault="00153461" w:rsidP="00153461">
      <w:pPr>
        <w:rPr>
          <w:rFonts w:ascii="Arial" w:hAnsi="Arial" w:cs="Arial"/>
          <w:sz w:val="18"/>
          <w:szCs w:val="18"/>
          <w:lang w:val="sr-Cyrl-CS"/>
        </w:rPr>
      </w:pPr>
    </w:p>
    <w:p w:rsidR="00153461" w:rsidRPr="00153461" w:rsidRDefault="00153461" w:rsidP="00153461">
      <w:pPr>
        <w:rPr>
          <w:rFonts w:ascii="Arial" w:hAnsi="Arial" w:cs="Arial"/>
          <w:sz w:val="18"/>
          <w:szCs w:val="18"/>
          <w:lang w:val="sr-Cyrl-CS"/>
        </w:rPr>
      </w:pPr>
    </w:p>
    <w:p w:rsidR="00FB2E6B" w:rsidRPr="00153461" w:rsidRDefault="00943B33" w:rsidP="00943B33">
      <w:pPr>
        <w:tabs>
          <w:tab w:val="left" w:pos="6396"/>
        </w:tabs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ab/>
      </w:r>
    </w:p>
    <w:sectPr w:rsidR="00FB2E6B" w:rsidRPr="00153461" w:rsidSect="00FB2E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77" w:rsidRDefault="00490277">
      <w:r>
        <w:separator/>
      </w:r>
    </w:p>
  </w:endnote>
  <w:endnote w:type="continuationSeparator" w:id="0">
    <w:p w:rsidR="00490277" w:rsidRDefault="0049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CE" w:rsidRDefault="00D612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CE" w:rsidRDefault="00D612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CE" w:rsidRDefault="00D61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77" w:rsidRDefault="00490277">
      <w:r>
        <w:separator/>
      </w:r>
    </w:p>
  </w:footnote>
  <w:footnote w:type="continuationSeparator" w:id="0">
    <w:p w:rsidR="00490277" w:rsidRDefault="0049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FC" w:rsidRDefault="0050211C" w:rsidP="00FB2E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9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9FC" w:rsidRDefault="00260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FC" w:rsidRDefault="002609FC" w:rsidP="00FB2E6B">
    <w:pPr>
      <w:pStyle w:val="Header"/>
      <w:framePr w:wrap="around" w:vAnchor="text" w:hAnchor="margin" w:xAlign="center" w:y="1"/>
      <w:rPr>
        <w:rStyle w:val="PageNumber"/>
      </w:rPr>
    </w:pPr>
  </w:p>
  <w:p w:rsidR="002609FC" w:rsidRDefault="002609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CE" w:rsidRDefault="00D612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81"/>
    <w:multiLevelType w:val="hybridMultilevel"/>
    <w:tmpl w:val="F1086918"/>
    <w:lvl w:ilvl="0" w:tplc="79D8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EAF"/>
    <w:multiLevelType w:val="hybridMultilevel"/>
    <w:tmpl w:val="39DAA986"/>
    <w:lvl w:ilvl="0" w:tplc="A78C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93BDE"/>
    <w:multiLevelType w:val="hybridMultilevel"/>
    <w:tmpl w:val="4B3E182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51B0F"/>
    <w:multiLevelType w:val="hybridMultilevel"/>
    <w:tmpl w:val="3B14F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73B3"/>
    <w:multiLevelType w:val="hybridMultilevel"/>
    <w:tmpl w:val="2740230E"/>
    <w:lvl w:ilvl="0" w:tplc="A43401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6B"/>
    <w:rsid w:val="0000399C"/>
    <w:rsid w:val="000103C7"/>
    <w:rsid w:val="00016C86"/>
    <w:rsid w:val="00030F93"/>
    <w:rsid w:val="00033BFB"/>
    <w:rsid w:val="00037B54"/>
    <w:rsid w:val="0004395C"/>
    <w:rsid w:val="00047686"/>
    <w:rsid w:val="00051209"/>
    <w:rsid w:val="00053A49"/>
    <w:rsid w:val="00060C29"/>
    <w:rsid w:val="0007095D"/>
    <w:rsid w:val="00083707"/>
    <w:rsid w:val="00083BB7"/>
    <w:rsid w:val="000A05C6"/>
    <w:rsid w:val="000A0841"/>
    <w:rsid w:val="000A16F1"/>
    <w:rsid w:val="000B1E43"/>
    <w:rsid w:val="000B5488"/>
    <w:rsid w:val="000C558F"/>
    <w:rsid w:val="000D11CF"/>
    <w:rsid w:val="000D3625"/>
    <w:rsid w:val="000D4DD0"/>
    <w:rsid w:val="000D547E"/>
    <w:rsid w:val="000D6D60"/>
    <w:rsid w:val="000E7330"/>
    <w:rsid w:val="000F190A"/>
    <w:rsid w:val="00101442"/>
    <w:rsid w:val="001057C8"/>
    <w:rsid w:val="00110F70"/>
    <w:rsid w:val="00123FC5"/>
    <w:rsid w:val="00132112"/>
    <w:rsid w:val="001372DF"/>
    <w:rsid w:val="001432F3"/>
    <w:rsid w:val="0015295E"/>
    <w:rsid w:val="00153461"/>
    <w:rsid w:val="00157899"/>
    <w:rsid w:val="001649AD"/>
    <w:rsid w:val="00165995"/>
    <w:rsid w:val="00180188"/>
    <w:rsid w:val="00182BC6"/>
    <w:rsid w:val="001865D9"/>
    <w:rsid w:val="00187038"/>
    <w:rsid w:val="00187E28"/>
    <w:rsid w:val="001937AD"/>
    <w:rsid w:val="0019541B"/>
    <w:rsid w:val="001A0767"/>
    <w:rsid w:val="001A192F"/>
    <w:rsid w:val="001A297B"/>
    <w:rsid w:val="001A2F14"/>
    <w:rsid w:val="001A506F"/>
    <w:rsid w:val="001B38F7"/>
    <w:rsid w:val="001B579E"/>
    <w:rsid w:val="001C088F"/>
    <w:rsid w:val="001C31FC"/>
    <w:rsid w:val="001C7B3B"/>
    <w:rsid w:val="001D22D3"/>
    <w:rsid w:val="001E0F37"/>
    <w:rsid w:val="001E131F"/>
    <w:rsid w:val="001F0969"/>
    <w:rsid w:val="001F17D7"/>
    <w:rsid w:val="00204CB2"/>
    <w:rsid w:val="00210CDC"/>
    <w:rsid w:val="002144FB"/>
    <w:rsid w:val="00224CD9"/>
    <w:rsid w:val="002273AA"/>
    <w:rsid w:val="00240244"/>
    <w:rsid w:val="00240D34"/>
    <w:rsid w:val="0024132D"/>
    <w:rsid w:val="00251883"/>
    <w:rsid w:val="00253A31"/>
    <w:rsid w:val="002609FC"/>
    <w:rsid w:val="002808F0"/>
    <w:rsid w:val="00281EEB"/>
    <w:rsid w:val="00291810"/>
    <w:rsid w:val="002A28E3"/>
    <w:rsid w:val="002A7267"/>
    <w:rsid w:val="002A76F4"/>
    <w:rsid w:val="002B3D10"/>
    <w:rsid w:val="002B6BF9"/>
    <w:rsid w:val="002B7F6E"/>
    <w:rsid w:val="002C7661"/>
    <w:rsid w:val="002D6E13"/>
    <w:rsid w:val="002E4FDB"/>
    <w:rsid w:val="002F17CF"/>
    <w:rsid w:val="00300258"/>
    <w:rsid w:val="00302377"/>
    <w:rsid w:val="00303EDA"/>
    <w:rsid w:val="003062FB"/>
    <w:rsid w:val="003152D9"/>
    <w:rsid w:val="003279B6"/>
    <w:rsid w:val="00327D9B"/>
    <w:rsid w:val="003302EF"/>
    <w:rsid w:val="00330416"/>
    <w:rsid w:val="00335B6E"/>
    <w:rsid w:val="003373C6"/>
    <w:rsid w:val="00337572"/>
    <w:rsid w:val="00343E63"/>
    <w:rsid w:val="0035239F"/>
    <w:rsid w:val="0035275D"/>
    <w:rsid w:val="0036049D"/>
    <w:rsid w:val="003632AB"/>
    <w:rsid w:val="0036598B"/>
    <w:rsid w:val="00367D80"/>
    <w:rsid w:val="00370C55"/>
    <w:rsid w:val="003710D8"/>
    <w:rsid w:val="003711E4"/>
    <w:rsid w:val="00386F59"/>
    <w:rsid w:val="0039346E"/>
    <w:rsid w:val="003A0936"/>
    <w:rsid w:val="003A5790"/>
    <w:rsid w:val="003B115D"/>
    <w:rsid w:val="003B45D2"/>
    <w:rsid w:val="003B52A4"/>
    <w:rsid w:val="003B730B"/>
    <w:rsid w:val="003C4799"/>
    <w:rsid w:val="003D21AF"/>
    <w:rsid w:val="003D2451"/>
    <w:rsid w:val="003D531F"/>
    <w:rsid w:val="003E0827"/>
    <w:rsid w:val="003E1894"/>
    <w:rsid w:val="003E5ADF"/>
    <w:rsid w:val="003E6A09"/>
    <w:rsid w:val="003F3C3C"/>
    <w:rsid w:val="003F7A9A"/>
    <w:rsid w:val="00412108"/>
    <w:rsid w:val="00422EA5"/>
    <w:rsid w:val="004279E5"/>
    <w:rsid w:val="00433494"/>
    <w:rsid w:val="0043728C"/>
    <w:rsid w:val="004436BE"/>
    <w:rsid w:val="00444252"/>
    <w:rsid w:val="00445B69"/>
    <w:rsid w:val="00456E16"/>
    <w:rsid w:val="004615DA"/>
    <w:rsid w:val="00461B95"/>
    <w:rsid w:val="00463A73"/>
    <w:rsid w:val="00464FC7"/>
    <w:rsid w:val="0048256F"/>
    <w:rsid w:val="0048708E"/>
    <w:rsid w:val="004873F8"/>
    <w:rsid w:val="00487661"/>
    <w:rsid w:val="00490277"/>
    <w:rsid w:val="0049205D"/>
    <w:rsid w:val="00492D5F"/>
    <w:rsid w:val="004A27EF"/>
    <w:rsid w:val="004B342C"/>
    <w:rsid w:val="004B43BB"/>
    <w:rsid w:val="004B56F2"/>
    <w:rsid w:val="004D205C"/>
    <w:rsid w:val="004D3AEC"/>
    <w:rsid w:val="004D50BE"/>
    <w:rsid w:val="004D5A46"/>
    <w:rsid w:val="004E028E"/>
    <w:rsid w:val="004F237D"/>
    <w:rsid w:val="004F27F8"/>
    <w:rsid w:val="004F2EE8"/>
    <w:rsid w:val="0050211C"/>
    <w:rsid w:val="005051F2"/>
    <w:rsid w:val="00506385"/>
    <w:rsid w:val="00513FA3"/>
    <w:rsid w:val="00520B34"/>
    <w:rsid w:val="005216D7"/>
    <w:rsid w:val="0053082B"/>
    <w:rsid w:val="00536899"/>
    <w:rsid w:val="00554939"/>
    <w:rsid w:val="005608A8"/>
    <w:rsid w:val="00564941"/>
    <w:rsid w:val="0057611E"/>
    <w:rsid w:val="00580F1A"/>
    <w:rsid w:val="00585DB5"/>
    <w:rsid w:val="00596640"/>
    <w:rsid w:val="005A00F3"/>
    <w:rsid w:val="005A1280"/>
    <w:rsid w:val="005A3AA8"/>
    <w:rsid w:val="005A7AA3"/>
    <w:rsid w:val="005B039A"/>
    <w:rsid w:val="005B6868"/>
    <w:rsid w:val="005C65F8"/>
    <w:rsid w:val="005C6E7F"/>
    <w:rsid w:val="005D555C"/>
    <w:rsid w:val="005F0B73"/>
    <w:rsid w:val="00604035"/>
    <w:rsid w:val="006047C3"/>
    <w:rsid w:val="00605040"/>
    <w:rsid w:val="0061151D"/>
    <w:rsid w:val="00611537"/>
    <w:rsid w:val="00624354"/>
    <w:rsid w:val="00630935"/>
    <w:rsid w:val="00651E94"/>
    <w:rsid w:val="00655AF3"/>
    <w:rsid w:val="00655EF6"/>
    <w:rsid w:val="00662184"/>
    <w:rsid w:val="00665852"/>
    <w:rsid w:val="00675DBC"/>
    <w:rsid w:val="0067793D"/>
    <w:rsid w:val="00677FC1"/>
    <w:rsid w:val="00682283"/>
    <w:rsid w:val="00683521"/>
    <w:rsid w:val="00683675"/>
    <w:rsid w:val="0069380D"/>
    <w:rsid w:val="006971FE"/>
    <w:rsid w:val="006A056F"/>
    <w:rsid w:val="006B2A2B"/>
    <w:rsid w:val="006B373A"/>
    <w:rsid w:val="006B4DAA"/>
    <w:rsid w:val="006B7EDE"/>
    <w:rsid w:val="006C20AE"/>
    <w:rsid w:val="006C22A7"/>
    <w:rsid w:val="006C47B6"/>
    <w:rsid w:val="006D20F1"/>
    <w:rsid w:val="006D7AD0"/>
    <w:rsid w:val="006E1EAA"/>
    <w:rsid w:val="006E2437"/>
    <w:rsid w:val="006F2FEE"/>
    <w:rsid w:val="006F49E2"/>
    <w:rsid w:val="006F75B1"/>
    <w:rsid w:val="00702BEE"/>
    <w:rsid w:val="00705BA6"/>
    <w:rsid w:val="00707A42"/>
    <w:rsid w:val="0071215E"/>
    <w:rsid w:val="007209AE"/>
    <w:rsid w:val="0072398E"/>
    <w:rsid w:val="00732408"/>
    <w:rsid w:val="00741684"/>
    <w:rsid w:val="007660E5"/>
    <w:rsid w:val="0076733F"/>
    <w:rsid w:val="00767E2D"/>
    <w:rsid w:val="0077266D"/>
    <w:rsid w:val="00772D2D"/>
    <w:rsid w:val="00774CAC"/>
    <w:rsid w:val="00787664"/>
    <w:rsid w:val="00790F00"/>
    <w:rsid w:val="00791A6F"/>
    <w:rsid w:val="00792459"/>
    <w:rsid w:val="00794DC7"/>
    <w:rsid w:val="007A6520"/>
    <w:rsid w:val="007A7C95"/>
    <w:rsid w:val="007B3597"/>
    <w:rsid w:val="007B43C1"/>
    <w:rsid w:val="007B4DCC"/>
    <w:rsid w:val="007C2EF9"/>
    <w:rsid w:val="007C6B42"/>
    <w:rsid w:val="007E169B"/>
    <w:rsid w:val="007F3374"/>
    <w:rsid w:val="008046F9"/>
    <w:rsid w:val="0081114E"/>
    <w:rsid w:val="00811543"/>
    <w:rsid w:val="008123F6"/>
    <w:rsid w:val="00812522"/>
    <w:rsid w:val="00813E9F"/>
    <w:rsid w:val="00827F88"/>
    <w:rsid w:val="00831382"/>
    <w:rsid w:val="008469A3"/>
    <w:rsid w:val="00847E99"/>
    <w:rsid w:val="00855F53"/>
    <w:rsid w:val="008601B4"/>
    <w:rsid w:val="00870D73"/>
    <w:rsid w:val="00873E67"/>
    <w:rsid w:val="00882BA6"/>
    <w:rsid w:val="00885BE1"/>
    <w:rsid w:val="00890883"/>
    <w:rsid w:val="00895272"/>
    <w:rsid w:val="008A1250"/>
    <w:rsid w:val="008A18AA"/>
    <w:rsid w:val="008A5215"/>
    <w:rsid w:val="008A7E85"/>
    <w:rsid w:val="008B2046"/>
    <w:rsid w:val="008B4DFA"/>
    <w:rsid w:val="008B4FD5"/>
    <w:rsid w:val="008B65D8"/>
    <w:rsid w:val="008B680F"/>
    <w:rsid w:val="008C08AE"/>
    <w:rsid w:val="008C24D6"/>
    <w:rsid w:val="008D6FA4"/>
    <w:rsid w:val="008E609F"/>
    <w:rsid w:val="008F3AAB"/>
    <w:rsid w:val="009030E6"/>
    <w:rsid w:val="00903A52"/>
    <w:rsid w:val="00903E79"/>
    <w:rsid w:val="00915297"/>
    <w:rsid w:val="00916EEF"/>
    <w:rsid w:val="00920DBB"/>
    <w:rsid w:val="00921165"/>
    <w:rsid w:val="009217A0"/>
    <w:rsid w:val="00926056"/>
    <w:rsid w:val="009324F7"/>
    <w:rsid w:val="00943B33"/>
    <w:rsid w:val="00951F1D"/>
    <w:rsid w:val="00961A8D"/>
    <w:rsid w:val="0096231D"/>
    <w:rsid w:val="00963FD0"/>
    <w:rsid w:val="00964EB8"/>
    <w:rsid w:val="00966D9A"/>
    <w:rsid w:val="00970474"/>
    <w:rsid w:val="00970B38"/>
    <w:rsid w:val="00974350"/>
    <w:rsid w:val="00986442"/>
    <w:rsid w:val="00991F8A"/>
    <w:rsid w:val="0099444C"/>
    <w:rsid w:val="009A10E5"/>
    <w:rsid w:val="009A37C7"/>
    <w:rsid w:val="009B0866"/>
    <w:rsid w:val="009B2329"/>
    <w:rsid w:val="009B2939"/>
    <w:rsid w:val="009B56C1"/>
    <w:rsid w:val="009B7134"/>
    <w:rsid w:val="009B72A8"/>
    <w:rsid w:val="009C697E"/>
    <w:rsid w:val="009E6E62"/>
    <w:rsid w:val="00A02936"/>
    <w:rsid w:val="00A059BB"/>
    <w:rsid w:val="00A1098E"/>
    <w:rsid w:val="00A10B5A"/>
    <w:rsid w:val="00A23347"/>
    <w:rsid w:val="00A3283F"/>
    <w:rsid w:val="00A3411C"/>
    <w:rsid w:val="00A378FA"/>
    <w:rsid w:val="00A425C6"/>
    <w:rsid w:val="00A42FD7"/>
    <w:rsid w:val="00A435FC"/>
    <w:rsid w:val="00A456D0"/>
    <w:rsid w:val="00A45722"/>
    <w:rsid w:val="00A52329"/>
    <w:rsid w:val="00A655C5"/>
    <w:rsid w:val="00A67611"/>
    <w:rsid w:val="00A74566"/>
    <w:rsid w:val="00A81F34"/>
    <w:rsid w:val="00A84DB0"/>
    <w:rsid w:val="00A85E24"/>
    <w:rsid w:val="00A86DF0"/>
    <w:rsid w:val="00A90AB9"/>
    <w:rsid w:val="00A90C7F"/>
    <w:rsid w:val="00AA01B8"/>
    <w:rsid w:val="00AA12C2"/>
    <w:rsid w:val="00AA2F75"/>
    <w:rsid w:val="00AA628E"/>
    <w:rsid w:val="00AB320C"/>
    <w:rsid w:val="00AB6309"/>
    <w:rsid w:val="00AB6D9D"/>
    <w:rsid w:val="00AC4D0D"/>
    <w:rsid w:val="00AD79A6"/>
    <w:rsid w:val="00AE24AF"/>
    <w:rsid w:val="00AE31E9"/>
    <w:rsid w:val="00AE3C99"/>
    <w:rsid w:val="00AE6378"/>
    <w:rsid w:val="00AE65D4"/>
    <w:rsid w:val="00AF08A0"/>
    <w:rsid w:val="00AF1EA9"/>
    <w:rsid w:val="00AF2059"/>
    <w:rsid w:val="00AF2F5E"/>
    <w:rsid w:val="00AF70B6"/>
    <w:rsid w:val="00B07101"/>
    <w:rsid w:val="00B07E58"/>
    <w:rsid w:val="00B117CE"/>
    <w:rsid w:val="00B15967"/>
    <w:rsid w:val="00B17FBB"/>
    <w:rsid w:val="00B22621"/>
    <w:rsid w:val="00B230B8"/>
    <w:rsid w:val="00B303A8"/>
    <w:rsid w:val="00B32FD8"/>
    <w:rsid w:val="00B363F5"/>
    <w:rsid w:val="00B37AA9"/>
    <w:rsid w:val="00B45996"/>
    <w:rsid w:val="00B47B37"/>
    <w:rsid w:val="00B51093"/>
    <w:rsid w:val="00B52685"/>
    <w:rsid w:val="00B72408"/>
    <w:rsid w:val="00B73B8E"/>
    <w:rsid w:val="00B73EBE"/>
    <w:rsid w:val="00B75C8F"/>
    <w:rsid w:val="00B77CF7"/>
    <w:rsid w:val="00B8118F"/>
    <w:rsid w:val="00B82A16"/>
    <w:rsid w:val="00B86B8C"/>
    <w:rsid w:val="00B9043D"/>
    <w:rsid w:val="00B905C8"/>
    <w:rsid w:val="00B906CC"/>
    <w:rsid w:val="00B961A4"/>
    <w:rsid w:val="00B972D3"/>
    <w:rsid w:val="00BA0D11"/>
    <w:rsid w:val="00BA6164"/>
    <w:rsid w:val="00BA734D"/>
    <w:rsid w:val="00BB263E"/>
    <w:rsid w:val="00BB4FD8"/>
    <w:rsid w:val="00BB6575"/>
    <w:rsid w:val="00BB674D"/>
    <w:rsid w:val="00BC5F89"/>
    <w:rsid w:val="00BF51D6"/>
    <w:rsid w:val="00BF5864"/>
    <w:rsid w:val="00BF5DF2"/>
    <w:rsid w:val="00C10F31"/>
    <w:rsid w:val="00C133DF"/>
    <w:rsid w:val="00C1418E"/>
    <w:rsid w:val="00C141C2"/>
    <w:rsid w:val="00C2150F"/>
    <w:rsid w:val="00C23357"/>
    <w:rsid w:val="00C23EDC"/>
    <w:rsid w:val="00C2506A"/>
    <w:rsid w:val="00C25E33"/>
    <w:rsid w:val="00C35A93"/>
    <w:rsid w:val="00C3790F"/>
    <w:rsid w:val="00C41635"/>
    <w:rsid w:val="00C456E4"/>
    <w:rsid w:val="00C46E5C"/>
    <w:rsid w:val="00C54230"/>
    <w:rsid w:val="00C54E88"/>
    <w:rsid w:val="00C564A6"/>
    <w:rsid w:val="00C63320"/>
    <w:rsid w:val="00C63FCF"/>
    <w:rsid w:val="00C730A1"/>
    <w:rsid w:val="00C76DAD"/>
    <w:rsid w:val="00C8149F"/>
    <w:rsid w:val="00C83334"/>
    <w:rsid w:val="00C93C05"/>
    <w:rsid w:val="00C95C32"/>
    <w:rsid w:val="00CA0178"/>
    <w:rsid w:val="00CB2111"/>
    <w:rsid w:val="00CB317D"/>
    <w:rsid w:val="00CC51DC"/>
    <w:rsid w:val="00CC6CAE"/>
    <w:rsid w:val="00CD50AD"/>
    <w:rsid w:val="00CE080B"/>
    <w:rsid w:val="00CE2C8B"/>
    <w:rsid w:val="00D00D18"/>
    <w:rsid w:val="00D03239"/>
    <w:rsid w:val="00D12600"/>
    <w:rsid w:val="00D166A2"/>
    <w:rsid w:val="00D178D2"/>
    <w:rsid w:val="00D2345F"/>
    <w:rsid w:val="00D424F9"/>
    <w:rsid w:val="00D44763"/>
    <w:rsid w:val="00D47098"/>
    <w:rsid w:val="00D50AE9"/>
    <w:rsid w:val="00D52FB2"/>
    <w:rsid w:val="00D551E3"/>
    <w:rsid w:val="00D57310"/>
    <w:rsid w:val="00D60848"/>
    <w:rsid w:val="00D612CE"/>
    <w:rsid w:val="00D61F37"/>
    <w:rsid w:val="00D6405A"/>
    <w:rsid w:val="00D651A3"/>
    <w:rsid w:val="00D74FEB"/>
    <w:rsid w:val="00D845C0"/>
    <w:rsid w:val="00D84D13"/>
    <w:rsid w:val="00D875CE"/>
    <w:rsid w:val="00D97C2B"/>
    <w:rsid w:val="00DA1A9D"/>
    <w:rsid w:val="00DA46B5"/>
    <w:rsid w:val="00DB6570"/>
    <w:rsid w:val="00DB68E6"/>
    <w:rsid w:val="00DC412D"/>
    <w:rsid w:val="00DC5230"/>
    <w:rsid w:val="00DD212A"/>
    <w:rsid w:val="00DD41FF"/>
    <w:rsid w:val="00DD4BFF"/>
    <w:rsid w:val="00DE0E9A"/>
    <w:rsid w:val="00DE1961"/>
    <w:rsid w:val="00DE497B"/>
    <w:rsid w:val="00DE6920"/>
    <w:rsid w:val="00DF76B6"/>
    <w:rsid w:val="00E017A7"/>
    <w:rsid w:val="00E11D43"/>
    <w:rsid w:val="00E13A12"/>
    <w:rsid w:val="00E173E0"/>
    <w:rsid w:val="00E208A2"/>
    <w:rsid w:val="00E21716"/>
    <w:rsid w:val="00E26693"/>
    <w:rsid w:val="00E41206"/>
    <w:rsid w:val="00E5257F"/>
    <w:rsid w:val="00E6692F"/>
    <w:rsid w:val="00E74B7E"/>
    <w:rsid w:val="00E761EC"/>
    <w:rsid w:val="00E8518A"/>
    <w:rsid w:val="00E9448F"/>
    <w:rsid w:val="00EA2FC7"/>
    <w:rsid w:val="00EB2043"/>
    <w:rsid w:val="00EC134C"/>
    <w:rsid w:val="00EC4A4B"/>
    <w:rsid w:val="00ED0BAC"/>
    <w:rsid w:val="00ED14D1"/>
    <w:rsid w:val="00ED402A"/>
    <w:rsid w:val="00EF5B93"/>
    <w:rsid w:val="00F0186D"/>
    <w:rsid w:val="00F02E07"/>
    <w:rsid w:val="00F05C3D"/>
    <w:rsid w:val="00F21FFD"/>
    <w:rsid w:val="00F2294B"/>
    <w:rsid w:val="00F23FAD"/>
    <w:rsid w:val="00F24FA7"/>
    <w:rsid w:val="00F27075"/>
    <w:rsid w:val="00F335EA"/>
    <w:rsid w:val="00F409F5"/>
    <w:rsid w:val="00F45C53"/>
    <w:rsid w:val="00F723D6"/>
    <w:rsid w:val="00F748CA"/>
    <w:rsid w:val="00F748D0"/>
    <w:rsid w:val="00F83999"/>
    <w:rsid w:val="00F938FF"/>
    <w:rsid w:val="00F93CCE"/>
    <w:rsid w:val="00FB257E"/>
    <w:rsid w:val="00FB2E6B"/>
    <w:rsid w:val="00FD172C"/>
    <w:rsid w:val="00FD2333"/>
    <w:rsid w:val="00FD6434"/>
    <w:rsid w:val="00FF0AA5"/>
    <w:rsid w:val="00FF1B31"/>
    <w:rsid w:val="00FF71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61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2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61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2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firpisr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irpisr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612A-C777-464D-9CFC-624D75C5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SOIR</Company>
  <LinksUpToDate>false</LinksUpToDate>
  <CharactersWithSpaces>10396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mailto:fond@fondajnfort.rs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Pavlovic</dc:creator>
  <cp:lastModifiedBy>Windows User</cp:lastModifiedBy>
  <cp:revision>2</cp:revision>
  <cp:lastPrinted>2023-04-19T06:34:00Z</cp:lastPrinted>
  <dcterms:created xsi:type="dcterms:W3CDTF">2024-03-20T07:49:00Z</dcterms:created>
  <dcterms:modified xsi:type="dcterms:W3CDTF">2024-03-20T07:49:00Z</dcterms:modified>
</cp:coreProperties>
</file>