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331D7">
      <w:pPr>
        <w:jc w:val="both"/>
        <w:rPr>
          <w:sz w:val="24"/>
          <w:szCs w:val="24"/>
          <w:lang w:val="sr-Cyrl-RS"/>
        </w:rPr>
      </w:pPr>
    </w:p>
    <w:p w14:paraId="0ABDF28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drawing>
          <wp:inline distT="0" distB="0" distL="0" distR="0">
            <wp:extent cx="5814695" cy="961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3CCD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РЕПУБЛИКА СРБИЈА</w:t>
      </w:r>
    </w:p>
    <w:p w14:paraId="22B6771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АУТОНОМНА ПОКРАЈИНА ВОЈВОДИНА</w:t>
      </w:r>
    </w:p>
    <w:p w14:paraId="47030C79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ОПШТИНА ИРИГ</w:t>
      </w:r>
    </w:p>
    <w:p w14:paraId="6E7437D8">
      <w:pPr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ПРЕДСЕДНИК</w:t>
      </w:r>
    </w:p>
    <w:p w14:paraId="65224627">
      <w:pPr>
        <w:jc w:val="both"/>
        <w:rPr>
          <w:rFonts w:hint="default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Број: </w:t>
      </w:r>
      <w:r>
        <w:rPr>
          <w:sz w:val="24"/>
          <w:szCs w:val="24"/>
        </w:rPr>
        <w:t>00</w:t>
      </w:r>
      <w:r>
        <w:rPr>
          <w:rFonts w:hint="default"/>
          <w:sz w:val="24"/>
          <w:szCs w:val="24"/>
          <w:lang w:val="sr-Cyrl-RS"/>
        </w:rPr>
        <w:t>2864344 2025 08464 002 000 401 118</w:t>
      </w:r>
    </w:p>
    <w:p w14:paraId="7A7AB125">
      <w:p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Дана: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sr-Cyrl-RS"/>
        </w:rPr>
        <w:t xml:space="preserve">17.09.2025. </w:t>
      </w:r>
      <w:r>
        <w:rPr>
          <w:sz w:val="24"/>
          <w:szCs w:val="24"/>
        </w:rPr>
        <w:t xml:space="preserve">године </w:t>
      </w:r>
    </w:p>
    <w:p w14:paraId="14767A1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Ириг, Војводе Путника  бр. 1</w:t>
      </w:r>
    </w:p>
    <w:p w14:paraId="111121D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Тел: 022/400-600; факс 022/462-035.</w:t>
      </w:r>
    </w:p>
    <w:p w14:paraId="6D121955">
      <w:pPr>
        <w:ind w:firstLine="720"/>
        <w:jc w:val="both"/>
        <w:rPr>
          <w:sz w:val="24"/>
          <w:szCs w:val="24"/>
          <w:lang w:val="sr-Cyrl-RS"/>
        </w:rPr>
      </w:pPr>
    </w:p>
    <w:p w14:paraId="7D6A7348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У складу са чланом 27</w:t>
      </w:r>
      <w:r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Правилник о додели средстава за суфинансирање реализације пројекта набавка котлова на природни гас или биомасу у циљу смањења загађења ваздуха из индивидуалних извора на територији општине Ириг („Службени лист општин</w:t>
      </w:r>
      <w:r>
        <w:rPr>
          <w:sz w:val="24"/>
          <w:szCs w:val="24"/>
        </w:rPr>
        <w:t>a</w:t>
      </w:r>
      <w:r>
        <w:rPr>
          <w:sz w:val="24"/>
          <w:szCs w:val="24"/>
          <w:lang w:val="sr-Cyrl-RS"/>
        </w:rPr>
        <w:t xml:space="preserve"> Срема“ број 1</w:t>
      </w:r>
      <w:r>
        <w:rPr>
          <w:rFonts w:hint="default"/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/2</w:t>
      </w:r>
      <w:r>
        <w:rPr>
          <w:rFonts w:hint="default"/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), по расписаном јавном позиву за набавку котлова на природни гас или биомасу за грађане у циљу смањења загађења ваздуха из индивидуалних извора на територији општине Ириг за 202</w:t>
      </w:r>
      <w:r>
        <w:rPr>
          <w:rFonts w:hint="default"/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.</w:t>
      </w:r>
      <w:r>
        <w:rPr>
          <w:rFonts w:hint="default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годину, председник општине  доноси:</w:t>
      </w:r>
    </w:p>
    <w:p w14:paraId="1F7406C2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2DAB2A63">
      <w:pPr>
        <w:jc w:val="center"/>
        <w:rPr>
          <w:rFonts w:eastAsia="Times New Roman" w:cs="Times New Roman"/>
          <w:b/>
          <w:sz w:val="24"/>
          <w:szCs w:val="24"/>
          <w:lang w:val="sr-Cyrl-RS"/>
        </w:rPr>
      </w:pPr>
      <w:r>
        <w:rPr>
          <w:rFonts w:eastAsia="Times New Roman" w:cs="Times New Roman"/>
          <w:b/>
          <w:sz w:val="24"/>
          <w:szCs w:val="24"/>
          <w:lang w:val="sr-Cyrl-RS"/>
        </w:rPr>
        <w:t xml:space="preserve">ОДЛУКУ О </w:t>
      </w:r>
    </w:p>
    <w:p w14:paraId="72FEAF5E">
      <w:pPr>
        <w:jc w:val="center"/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b/>
          <w:sz w:val="24"/>
          <w:szCs w:val="24"/>
          <w:lang w:val="sr-Cyrl-RS"/>
        </w:rPr>
        <w:t>ДОДЕЛИ БЕСПОВРАТНИХ СРЕДСТАВА КРАЈЊИМ КОРИСНИЦИМА ЗА СУФИНАНСИРАЊЕ РЕАЛИЗАЦИЈЕ  ПРОЈЕКТА НАБАВКА КОТЛОВА НА ПРИРОДНИ ГАС ИЛИ БИОМАСУ У ЦИЉУ СМАЊЕЊА ЗАГАЂЕЊА ВАЗДУХА ИЗ ИНДИВИДУАЛНИХ ИЗВОРА НА ТЕРИТОРИЈИ ОПШТИНЕ ИРИГ</w:t>
      </w:r>
    </w:p>
    <w:p w14:paraId="7043E74E">
      <w:pPr>
        <w:jc w:val="center"/>
        <w:rPr>
          <w:sz w:val="24"/>
          <w:szCs w:val="24"/>
        </w:rPr>
      </w:pPr>
    </w:p>
    <w:p w14:paraId="484E491A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>I</w:t>
      </w:r>
    </w:p>
    <w:p w14:paraId="12D027EF">
      <w:pPr>
        <w:jc w:val="center"/>
        <w:rPr>
          <w:b/>
          <w:sz w:val="24"/>
          <w:szCs w:val="24"/>
          <w:lang w:val="sr-Cyrl-RS"/>
        </w:rPr>
      </w:pPr>
    </w:p>
    <w:p w14:paraId="519BB282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b/>
          <w:sz w:val="24"/>
          <w:szCs w:val="24"/>
          <w:lang w:val="sr-Cyrl-RS"/>
        </w:rPr>
        <w:t xml:space="preserve">Додељују се средства </w:t>
      </w:r>
      <w:r>
        <w:rPr>
          <w:rFonts w:eastAsia="Times New Roman" w:cs="Times New Roman"/>
          <w:sz w:val="24"/>
          <w:szCs w:val="24"/>
          <w:lang w:val="sr-Cyrl-RS"/>
        </w:rPr>
        <w:t>крајњим корисницима за суфинансирање реализације  пројекта набавка котлова на природни гас или биомасу у циљу смањења загађења ваздуха из индивидуалних извора на територији општине Ириг</w:t>
      </w:r>
      <w:r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  <w:lang w:val="sr-Cyrl-RS"/>
        </w:rPr>
        <w:t xml:space="preserve"> по објављеном јавном позиву за набавку котлова на природни гас или биомасу за грађане у циљу смањења загађења ваздуха из индивидуалних извора на територији општине Ириг за 202</w:t>
      </w:r>
      <w:r>
        <w:rPr>
          <w:rFonts w:hint="default" w:eastAsia="Times New Roman" w:cs="Times New Roman"/>
          <w:sz w:val="24"/>
          <w:szCs w:val="24"/>
          <w:lang w:val="sr-Cyrl-RS"/>
        </w:rPr>
        <w:t>5</w:t>
      </w:r>
      <w:r>
        <w:rPr>
          <w:rFonts w:eastAsia="Times New Roman" w:cs="Times New Roman"/>
          <w:sz w:val="24"/>
          <w:szCs w:val="24"/>
          <w:lang w:val="sr-Cyrl-RS"/>
        </w:rPr>
        <w:t>.</w:t>
      </w:r>
      <w:r>
        <w:rPr>
          <w:rFonts w:hint="default"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годину бр: 00</w:t>
      </w:r>
      <w:r>
        <w:rPr>
          <w:rFonts w:hint="default" w:eastAsia="Times New Roman" w:cs="Times New Roman"/>
          <w:sz w:val="24"/>
          <w:szCs w:val="24"/>
          <w:lang w:val="sr-Cyrl-RS"/>
        </w:rPr>
        <w:t>2864344 2025 08464 002 000 401 118</w:t>
      </w:r>
      <w:r>
        <w:rPr>
          <w:rFonts w:eastAsia="Times New Roman" w:cs="Times New Roman"/>
          <w:sz w:val="24"/>
          <w:szCs w:val="24"/>
          <w:lang w:val="sr-Cyrl-RS"/>
        </w:rPr>
        <w:t xml:space="preserve">-1 од </w:t>
      </w:r>
      <w:r>
        <w:rPr>
          <w:rFonts w:hint="default" w:eastAsia="Times New Roman" w:cs="Times New Roman"/>
          <w:sz w:val="24"/>
          <w:szCs w:val="24"/>
          <w:lang w:val="sr-Cyrl-RS"/>
        </w:rPr>
        <w:t>25</w:t>
      </w:r>
      <w:r>
        <w:rPr>
          <w:rFonts w:eastAsia="Times New Roman" w:cs="Times New Roman"/>
          <w:sz w:val="24"/>
          <w:szCs w:val="24"/>
          <w:lang w:val="sr-Cyrl-RS"/>
        </w:rPr>
        <w:t>.06.202</w:t>
      </w:r>
      <w:r>
        <w:rPr>
          <w:rFonts w:hint="default" w:eastAsia="Times New Roman" w:cs="Times New Roman"/>
          <w:sz w:val="24"/>
          <w:szCs w:val="24"/>
          <w:lang w:val="sr-Cyrl-RS"/>
        </w:rPr>
        <w:t>5</w:t>
      </w:r>
      <w:r>
        <w:rPr>
          <w:rFonts w:eastAsia="Times New Roman" w:cs="Times New Roman"/>
          <w:sz w:val="24"/>
          <w:szCs w:val="24"/>
          <w:lang w:val="sr-Cyrl-RS"/>
        </w:rPr>
        <w:t xml:space="preserve">. године и на основу Коначне листе крајњим корисницима крајњих корисника у спровођењу пројекта набавке котлова на природни гас или биомасу у циљу смањења загађења ваздуха из индивидуалних извора бр. </w:t>
      </w:r>
      <w:r>
        <w:rPr>
          <w:rFonts w:hint="default" w:eastAsia="Times New Roman" w:cs="Times New Roman"/>
          <w:sz w:val="24"/>
          <w:szCs w:val="24"/>
          <w:lang w:val="sr-Cyrl-RS"/>
        </w:rPr>
        <w:t>002864344 2025 08464 002 000 401 118</w:t>
      </w:r>
      <w:r>
        <w:rPr>
          <w:rFonts w:eastAsia="Times New Roman" w:cs="Times New Roman"/>
          <w:sz w:val="24"/>
          <w:szCs w:val="24"/>
          <w:lang w:val="sr-Cyrl-RS"/>
        </w:rPr>
        <w:t>-2</w:t>
      </w:r>
      <w:r>
        <w:rPr>
          <w:rFonts w:eastAsia="Times New Roman" w:cs="Times New Roman"/>
          <w:sz w:val="24"/>
          <w:szCs w:val="24"/>
        </w:rPr>
        <w:t xml:space="preserve"> o</w:t>
      </w:r>
      <w:r>
        <w:rPr>
          <w:rFonts w:eastAsia="Times New Roman" w:cs="Times New Roman"/>
          <w:sz w:val="24"/>
          <w:szCs w:val="24"/>
          <w:lang w:val="sr-Cyrl-RS"/>
        </w:rPr>
        <w:t xml:space="preserve">д </w:t>
      </w:r>
      <w:r>
        <w:rPr>
          <w:rFonts w:hint="default" w:eastAsia="Times New Roman" w:cs="Times New Roman"/>
          <w:sz w:val="24"/>
          <w:szCs w:val="24"/>
          <w:lang w:val="sr-Cyrl-RS"/>
        </w:rPr>
        <w:t>05.</w:t>
      </w:r>
      <w:r>
        <w:rPr>
          <w:rFonts w:eastAsia="Times New Roman" w:cs="Times New Roman"/>
          <w:sz w:val="24"/>
          <w:szCs w:val="24"/>
          <w:lang w:val="sr-Cyrl-RS"/>
        </w:rPr>
        <w:t>0</w:t>
      </w:r>
      <w:r>
        <w:rPr>
          <w:rFonts w:hint="default" w:eastAsia="Times New Roman" w:cs="Times New Roman"/>
          <w:sz w:val="24"/>
          <w:szCs w:val="24"/>
          <w:lang w:val="sr-Cyrl-RS"/>
        </w:rPr>
        <w:t>9</w:t>
      </w:r>
      <w:r>
        <w:rPr>
          <w:rFonts w:eastAsia="Times New Roman" w:cs="Times New Roman"/>
          <w:sz w:val="24"/>
          <w:szCs w:val="24"/>
          <w:lang w:val="sr-Cyrl-RS"/>
        </w:rPr>
        <w:t>.202</w:t>
      </w:r>
      <w:r>
        <w:rPr>
          <w:rFonts w:hint="default" w:eastAsia="Times New Roman" w:cs="Times New Roman"/>
          <w:sz w:val="24"/>
          <w:szCs w:val="24"/>
          <w:lang w:val="sr-Cyrl-RS"/>
        </w:rPr>
        <w:t>5.</w:t>
      </w:r>
      <w:bookmarkStart w:id="0" w:name="_GoBack"/>
      <w:bookmarkEnd w:id="0"/>
      <w:r>
        <w:rPr>
          <w:rFonts w:hint="default"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 xml:space="preserve">године закључно са редним бројем подносиоца пријаве до којег су обезбеђена укупна средства за субвенционисање. </w:t>
      </w:r>
    </w:p>
    <w:p w14:paraId="5DD63CB8">
      <w:pPr>
        <w:ind w:firstLine="720"/>
        <w:jc w:val="both"/>
        <w:rPr>
          <w:rFonts w:eastAsia="Times New Roman" w:cs="Times New Roman"/>
          <w:sz w:val="24"/>
          <w:szCs w:val="24"/>
        </w:rPr>
      </w:pPr>
    </w:p>
    <w:p w14:paraId="5E89ADD1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Крајњи корисници којима се додељују бесповратна средстава у складу са условима из Јавног позив</w:t>
      </w:r>
      <w:r>
        <w:rPr>
          <w:rFonts w:eastAsia="Times New Roman" w:cs="Times New Roman"/>
          <w:sz w:val="24"/>
          <w:szCs w:val="24"/>
        </w:rPr>
        <w:t xml:space="preserve"> за набавку котлова на природни гас или биомасу за грађане у циљу смањења загађења ваздуха из индивидуалних извора на територији општине </w:t>
      </w:r>
      <w:r>
        <w:rPr>
          <w:rFonts w:eastAsia="Times New Roman" w:cs="Times New Roman"/>
          <w:sz w:val="24"/>
          <w:szCs w:val="24"/>
          <w:lang w:val="sr-Cyrl-RS"/>
        </w:rPr>
        <w:t>И</w:t>
      </w:r>
      <w:r>
        <w:rPr>
          <w:rFonts w:eastAsia="Times New Roman" w:cs="Times New Roman"/>
          <w:sz w:val="24"/>
          <w:szCs w:val="24"/>
        </w:rPr>
        <w:t>риг за 202</w:t>
      </w:r>
      <w:r>
        <w:rPr>
          <w:rFonts w:hint="default" w:eastAsia="Times New Roman" w:cs="Times New Roman"/>
          <w:sz w:val="24"/>
          <w:szCs w:val="24"/>
          <w:lang w:val="sr-Cyrl-RS"/>
        </w:rPr>
        <w:t>5</w:t>
      </w:r>
      <w:r>
        <w:rPr>
          <w:rFonts w:eastAsia="Times New Roman" w:cs="Times New Roman"/>
          <w:sz w:val="24"/>
          <w:szCs w:val="24"/>
        </w:rPr>
        <w:t>.</w:t>
      </w:r>
      <w:r>
        <w:rPr>
          <w:rFonts w:hint="default"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</w:rPr>
        <w:t>годину</w:t>
      </w:r>
      <w:r>
        <w:rPr>
          <w:rFonts w:eastAsia="Times New Roman" w:cs="Times New Roman"/>
          <w:sz w:val="24"/>
          <w:szCs w:val="24"/>
          <w:lang w:val="sr-Cyrl-RS"/>
        </w:rPr>
        <w:t xml:space="preserve"> и Правилника</w:t>
      </w:r>
      <w: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о додели средстава за суфинансирање реализације пројекта набавка котлова на природни гас или биомасу у циљу смањења загађења ваздуха из индивидуалних извора на територији општине Ириг су:</w:t>
      </w:r>
    </w:p>
    <w:p w14:paraId="339DC38A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322CAED6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4D8F4141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32586B8F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0D227C55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090BDCFA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tbl>
      <w:tblPr>
        <w:tblStyle w:val="6"/>
        <w:tblW w:w="9819" w:type="dxa"/>
        <w:tblInd w:w="-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4"/>
        <w:gridCol w:w="865"/>
        <w:gridCol w:w="2222"/>
        <w:gridCol w:w="1269"/>
        <w:gridCol w:w="896"/>
        <w:gridCol w:w="1343"/>
        <w:gridCol w:w="2210"/>
      </w:tblGrid>
      <w:tr w14:paraId="5EDD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D5DC8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Редни број</w:t>
            </w:r>
          </w:p>
        </w:tc>
        <w:tc>
          <w:tcPr>
            <w:tcW w:w="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C3ADB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Број пријаве</w:t>
            </w:r>
          </w:p>
        </w:tc>
        <w:tc>
          <w:tcPr>
            <w:tcW w:w="2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1498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Име и презиме</w:t>
            </w:r>
          </w:p>
        </w:tc>
        <w:tc>
          <w:tcPr>
            <w:tcW w:w="1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10460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Место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259F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Број бодова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53EAB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Вредност предрачуна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D2E2A82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Додељени износ суфинансирања</w:t>
            </w:r>
          </w:p>
        </w:tc>
      </w:tr>
      <w:tr w14:paraId="0703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390A0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C2C0B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4EF6A21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Срђан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Гарић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EE3CC2B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Крушедол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село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01D2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A938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220.000,00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4C863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019C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33D8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DAC7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745CB5C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Јелена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Ђуровић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901A47B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00C9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949D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42357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122.241,60</w:t>
            </w:r>
          </w:p>
        </w:tc>
      </w:tr>
      <w:tr w14:paraId="4AC1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BE92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F2B61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DB49234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Георгије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Крстић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C6A29A8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89E8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E2CB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162.457,20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1AC02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129.965,76</w:t>
            </w:r>
          </w:p>
        </w:tc>
      </w:tr>
      <w:tr w14:paraId="29E9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6F8910A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5BCDC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7637DF7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Ристић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F0F1256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F1ED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3139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E5B2A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7D1C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77F3B78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CC3EF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33C92D5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Славко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Ћирић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D0A7251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5D64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E9D4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7CD44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116.672,80</w:t>
            </w:r>
          </w:p>
        </w:tc>
      </w:tr>
      <w:tr w14:paraId="50B7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2D5CECA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947B0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7B3D6A9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Страхиња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Милојевић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3A1C56F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A314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764C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162.457,20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85D90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129.965,76</w:t>
            </w:r>
          </w:p>
        </w:tc>
      </w:tr>
      <w:tr w14:paraId="60AB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FD7EB45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C918B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1C810DF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Милош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Живковић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A47642A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9968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6959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172.840,80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370A5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0E74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7CB18D7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B3DE1FC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5B11932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Драган</w:t>
            </w: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 xml:space="preserve"> Деспенић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08F0D42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5C0283D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E734304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45EF528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122.241,60</w:t>
            </w:r>
          </w:p>
        </w:tc>
      </w:tr>
      <w:tr w14:paraId="6831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FC424C2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D3AA3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BBA017A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Марија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Тркуља Радојчић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FDEA05C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4EDD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7FB3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250.968,40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5FB93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180.000,00</w:t>
            </w:r>
          </w:p>
        </w:tc>
      </w:tr>
      <w:tr w14:paraId="59A0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DA0B33A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B05F1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B03745E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Наталиа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Стетс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C14D812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Ремета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B17F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0362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005FA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122.241,60</w:t>
            </w:r>
          </w:p>
        </w:tc>
      </w:tr>
      <w:tr w14:paraId="5A02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0EDCCFF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610B7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A28668B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Миодраг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Трбош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9610541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77B5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5F8A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162.457,20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C1C32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6575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6B7A22A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B87A0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3901BB2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Витомир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Плужаревић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367088D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77DA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BA5F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1C895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6469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D639112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13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25A0605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754BD86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>Споменка Филиповић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08CF903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AB169A5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88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8930E9B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145.841,00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A8A9FB9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116.672,80</w:t>
            </w:r>
          </w:p>
        </w:tc>
      </w:tr>
      <w:tr w14:paraId="674D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FA62927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6A1DD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2E5DD48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Миливоје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Савић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3F2A689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Ривица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37D9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59A8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120.146,27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DD83E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96.117,02</w:t>
            </w:r>
          </w:p>
        </w:tc>
      </w:tr>
      <w:tr w14:paraId="1F17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2CCFBDE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8C7C382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1442E33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Јасна</w:t>
            </w: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 xml:space="preserve"> Маровић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E7F0DC5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535E9A3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87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3ACBF5A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159.802,00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E7F0B01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127.841,60</w:t>
            </w:r>
          </w:p>
        </w:tc>
      </w:tr>
      <w:tr w14:paraId="2D64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58CC72F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E8924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0C0624F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Илија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Котур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68A6E5D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B1B2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4BAB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167.295,00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702A3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7593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8BED345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7413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3453303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Војислав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Рашић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1FF57D0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577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6FAA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20F8C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122.241,60</w:t>
            </w:r>
          </w:p>
        </w:tc>
      </w:tr>
      <w:tr w14:paraId="3CEC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4CC85DE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4743D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0C7CFF4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Розика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Хајнал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22C0ED2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Шатринци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DF91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C1A9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162.457,20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ACEDC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129.965,76</w:t>
            </w:r>
          </w:p>
        </w:tc>
      </w:tr>
      <w:tr w14:paraId="7B62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900B0D5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74EAE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ECE523E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Кордулуп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954FE1D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8D94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5712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172.840,80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1C7D7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130.000.00</w:t>
            </w:r>
          </w:p>
        </w:tc>
      </w:tr>
      <w:tr w14:paraId="24E4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B92B6E7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2C14E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CEF4146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Радован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Деспенић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385F3B9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5B9E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31D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93336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122.241,60</w:t>
            </w:r>
          </w:p>
        </w:tc>
      </w:tr>
      <w:tr w14:paraId="69C3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F28FB95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8C150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BD10014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Десанка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Вуканац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C9FCF42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396C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E9DA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C33E8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122.241,60</w:t>
            </w:r>
          </w:p>
        </w:tc>
      </w:tr>
      <w:tr w14:paraId="4A21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E39A509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A8819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154D328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Јована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Гојковић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D123616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5F2B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2EDC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299.993,00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CC57F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180.000,00</w:t>
            </w:r>
          </w:p>
        </w:tc>
      </w:tr>
      <w:tr w14:paraId="0797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A27CAD5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80DCC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DF6752A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Илија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Ћосић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852B87D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Ривица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3F90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6D30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182.096,72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915BF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0923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681D9E3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73CBE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EAB1D4A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Зорица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Ђурић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7D15DEF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58AF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65E9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148.800,00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1BA0D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119.040,00</w:t>
            </w:r>
          </w:p>
        </w:tc>
      </w:tr>
      <w:tr w14:paraId="6167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4B97C8C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7FB0082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2ECEF6F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Рада</w:t>
            </w: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 xml:space="preserve"> Токић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89E0622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2346474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D760B60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22005EE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122.241,60</w:t>
            </w:r>
          </w:p>
        </w:tc>
      </w:tr>
      <w:tr w14:paraId="2539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A33EA8B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533CE4C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8A3F697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Петар</w:t>
            </w: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 xml:space="preserve"> Бојчић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96D5717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hint="default" w:cs="Calibri"/>
                <w:sz w:val="24"/>
                <w:szCs w:val="24"/>
                <w:lang w:val="sr-Cyrl-RS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D13CB96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6FE3542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145.841,00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5DDD18C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116.672,80</w:t>
            </w:r>
          </w:p>
        </w:tc>
      </w:tr>
      <w:tr w14:paraId="48B9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67EFF06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FD3DD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58F5C65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Келембер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A71131F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F5E2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896A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79.460,00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7941D86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3.568,50</w:t>
            </w:r>
          </w:p>
        </w:tc>
      </w:tr>
      <w:tr w14:paraId="7A75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3CC1CF9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0D28902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03F544A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>Ранко Вујаклија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8997AB6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hint="default" w:cs="Calibri"/>
                <w:sz w:val="24"/>
                <w:szCs w:val="24"/>
                <w:lang w:val="sr-Cyrl-RS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5FA83AF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76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8BF1C4A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239.000,00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68AF22E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180.000,00</w:t>
            </w:r>
          </w:p>
        </w:tc>
      </w:tr>
      <w:tr w14:paraId="722A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23F16C8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7BD9D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2231314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Тркуља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5205D80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Јазак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C6C3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5FA9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239.000,00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2646E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180.000,00</w:t>
            </w:r>
          </w:p>
        </w:tc>
      </w:tr>
      <w:tr w14:paraId="651D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F0F3A1C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36033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CF31FB2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Павловић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3171CD9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Ремета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465E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8E26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B01D9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116.672,80</w:t>
            </w:r>
          </w:p>
        </w:tc>
      </w:tr>
      <w:tr w14:paraId="332C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54F9D43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1C038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D67FDCD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Јован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Милошевић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019083C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47F6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510F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29E74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116.672,80</w:t>
            </w:r>
          </w:p>
        </w:tc>
      </w:tr>
    </w:tbl>
    <w:p w14:paraId="54AB0977">
      <w:pPr>
        <w:rPr>
          <w:lang w:val="sr-Cyrl-RS"/>
        </w:rPr>
      </w:pPr>
    </w:p>
    <w:p w14:paraId="50A51F46">
      <w:pPr>
        <w:rPr>
          <w:lang w:val="sr-Cyrl-RS"/>
        </w:rPr>
      </w:pPr>
    </w:p>
    <w:p w14:paraId="373A25AE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2A163515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75C9F7E0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17015DE0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6ADF0546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403C5588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068AABA0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3A493FBC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4CD25848">
      <w:pPr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II</w:t>
      </w:r>
    </w:p>
    <w:p w14:paraId="6131D87E">
      <w:pPr>
        <w:jc w:val="center"/>
        <w:rPr>
          <w:rFonts w:eastAsia="Times New Roman" w:cs="Times New Roman"/>
          <w:b/>
          <w:sz w:val="24"/>
          <w:szCs w:val="24"/>
          <w:lang w:val="sr-Cyrl-RS"/>
        </w:rPr>
      </w:pPr>
    </w:p>
    <w:p w14:paraId="3D1E9A8E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Општина Ириг</w:t>
      </w:r>
      <w:r>
        <w:rPr>
          <w:rFonts w:hint="default" w:eastAsia="Times New Roman" w:cs="Times New Roman"/>
          <w:sz w:val="24"/>
          <w:szCs w:val="24"/>
          <w:lang w:val="sr-Cyrl-RS"/>
        </w:rPr>
        <w:t>,</w:t>
      </w:r>
      <w:r>
        <w:rPr>
          <w:rFonts w:eastAsia="Times New Roman" w:cs="Times New Roman"/>
          <w:sz w:val="24"/>
          <w:szCs w:val="24"/>
          <w:lang w:val="sr-Cyrl-RS"/>
        </w:rPr>
        <w:t xml:space="preserve"> као давалац средстава и учесник</w:t>
      </w:r>
      <w:r>
        <w:rPr>
          <w:rFonts w:hint="default" w:eastAsia="Times New Roman" w:cs="Times New Roman"/>
          <w:sz w:val="24"/>
          <w:szCs w:val="24"/>
          <w:lang w:val="sr-Cyrl-RS"/>
        </w:rPr>
        <w:t>,</w:t>
      </w:r>
      <w:r>
        <w:rPr>
          <w:rFonts w:eastAsia="Times New Roman" w:cs="Times New Roman"/>
          <w:sz w:val="24"/>
          <w:szCs w:val="24"/>
          <w:lang w:val="sr-Cyrl-RS"/>
        </w:rPr>
        <w:t xml:space="preserve"> на јавном конкурсу Утврђени тачком </w:t>
      </w:r>
      <w:r>
        <w:rPr>
          <w:rFonts w:eastAsia="Times New Roman" w:cs="Times New Roman"/>
          <w:sz w:val="24"/>
          <w:szCs w:val="24"/>
        </w:rPr>
        <w:t xml:space="preserve">I </w:t>
      </w:r>
      <w:r>
        <w:rPr>
          <w:rFonts w:eastAsia="Times New Roman" w:cs="Times New Roman"/>
          <w:sz w:val="24"/>
          <w:szCs w:val="24"/>
          <w:lang w:val="sr-Cyrl-RS"/>
        </w:rPr>
        <w:t>ове Одлуке</w:t>
      </w:r>
      <w:r>
        <w:rPr>
          <w:rFonts w:hint="default" w:eastAsia="Times New Roman" w:cs="Times New Roman"/>
          <w:sz w:val="24"/>
          <w:szCs w:val="24"/>
          <w:lang w:val="sr-Cyrl-RS"/>
        </w:rPr>
        <w:t>,</w:t>
      </w:r>
      <w:r>
        <w:rPr>
          <w:rFonts w:eastAsia="Times New Roman" w:cs="Times New Roman"/>
          <w:sz w:val="24"/>
          <w:szCs w:val="24"/>
          <w:lang w:val="sr-Cyrl-RS"/>
        </w:rPr>
        <w:t xml:space="preserve"> као крајњи корисник средстава, закључиће уговор којим се регулишу међусобна права и обавезе уговрених страна.</w:t>
      </w:r>
    </w:p>
    <w:p w14:paraId="519865C8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32BDBBEB">
      <w:pPr>
        <w:jc w:val="center"/>
        <w:rPr>
          <w:rFonts w:eastAsia="Times New Roman" w:cs="Times New Roman"/>
          <w:b/>
          <w:sz w:val="24"/>
          <w:szCs w:val="24"/>
          <w:lang w:val="sr-Cyrl-RS"/>
        </w:rPr>
      </w:pPr>
      <w:r>
        <w:rPr>
          <w:rFonts w:eastAsia="Times New Roman" w:cs="Times New Roman"/>
          <w:b/>
          <w:sz w:val="24"/>
          <w:szCs w:val="24"/>
          <w:lang w:val="sr-Cyrl-RS"/>
        </w:rPr>
        <w:t>Образложење</w:t>
      </w:r>
    </w:p>
    <w:p w14:paraId="12222009">
      <w:pPr>
        <w:ind w:firstLine="720"/>
        <w:jc w:val="center"/>
        <w:rPr>
          <w:rFonts w:eastAsia="Times New Roman" w:cs="Times New Roman"/>
          <w:b/>
          <w:sz w:val="24"/>
          <w:szCs w:val="24"/>
          <w:lang w:val="sr-Cyrl-RS"/>
        </w:rPr>
      </w:pPr>
    </w:p>
    <w:p w14:paraId="31DD46A1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 xml:space="preserve"> Чланом 27. Правилника о додели средстава за суфинансирање реализације пројекта набавка котлова на природни гас или биомасу у циљу смањења загађења ваздуха из индивидуалних извора на територији општине Ириг („Службени лист општинa Срема“ број 1</w:t>
      </w:r>
      <w:r>
        <w:rPr>
          <w:rFonts w:hint="default" w:eastAsia="Times New Roman" w:cs="Times New Roman"/>
          <w:sz w:val="24"/>
          <w:szCs w:val="24"/>
          <w:lang w:val="sr-Cyrl-RS"/>
        </w:rPr>
        <w:t>2</w:t>
      </w:r>
      <w:r>
        <w:rPr>
          <w:rFonts w:eastAsia="Times New Roman" w:cs="Times New Roman"/>
          <w:sz w:val="24"/>
          <w:szCs w:val="24"/>
          <w:lang w:val="sr-Cyrl-RS"/>
        </w:rPr>
        <w:t>/2</w:t>
      </w:r>
      <w:r>
        <w:rPr>
          <w:rFonts w:hint="default" w:eastAsia="Times New Roman" w:cs="Times New Roman"/>
          <w:sz w:val="24"/>
          <w:szCs w:val="24"/>
          <w:lang w:val="sr-Cyrl-RS"/>
        </w:rPr>
        <w:t>5</w:t>
      </w:r>
      <w:r>
        <w:rPr>
          <w:rFonts w:eastAsia="Times New Roman" w:cs="Times New Roman"/>
          <w:sz w:val="24"/>
          <w:szCs w:val="24"/>
          <w:lang w:val="sr-Cyrl-RS"/>
        </w:rPr>
        <w:t>) прописано је да Председник општине Ириг доноси Одлуку о додели бесповратних средстава крајњим корисницима на основу чега се закључују уговори на основу коначне листе крајњих корисника и записника комисије о испуњености услова поднетих пријава грађана.</w:t>
      </w:r>
    </w:p>
    <w:p w14:paraId="162C21EA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</w:p>
    <w:p w14:paraId="4C4E5FFA">
      <w:pPr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У складу са чланом 65. став 1 тачка 17. Статута општине Ириг (''Службени лист општине Срема'' бр. 10/19) прописано је председник општине закључује уговоре у име Општине</w:t>
      </w:r>
      <w:r>
        <w:rPr>
          <w:rFonts w:hint="default" w:eastAsia="Times New Roman" w:cs="Times New Roman"/>
          <w:sz w:val="24"/>
          <w:szCs w:val="24"/>
          <w:lang w:val="sr-Cyrl-RS"/>
        </w:rPr>
        <w:t>. На</w:t>
      </w:r>
      <w:r>
        <w:rPr>
          <w:rFonts w:eastAsia="Times New Roman" w:cs="Times New Roman"/>
          <w:sz w:val="24"/>
          <w:szCs w:val="24"/>
          <w:lang w:val="sr-Cyrl-RS"/>
        </w:rPr>
        <w:t xml:space="preserve"> основу овлашћења из закона, статута и одлука Скупштине општине, донета је Одлука као у диспозитиву.</w:t>
      </w:r>
    </w:p>
    <w:p w14:paraId="7DEB6D19">
      <w:pPr>
        <w:ind w:firstLine="720"/>
        <w:jc w:val="right"/>
        <w:rPr>
          <w:rFonts w:eastAsia="Times New Roman" w:cs="Times New Roman"/>
          <w:sz w:val="24"/>
          <w:szCs w:val="24"/>
        </w:rPr>
      </w:pPr>
    </w:p>
    <w:p w14:paraId="036D1D48">
      <w:pPr>
        <w:ind w:firstLine="720"/>
        <w:jc w:val="right"/>
        <w:rPr>
          <w:rFonts w:eastAsia="Times New Roman" w:cs="Times New Roman"/>
          <w:sz w:val="24"/>
          <w:szCs w:val="24"/>
        </w:rPr>
      </w:pPr>
    </w:p>
    <w:p w14:paraId="3ECD7D28">
      <w:pPr>
        <w:ind w:firstLine="720"/>
        <w:jc w:val="right"/>
        <w:rPr>
          <w:rFonts w:eastAsia="Times New Roman" w:cs="Times New Roman"/>
          <w:sz w:val="24"/>
          <w:szCs w:val="24"/>
        </w:rPr>
      </w:pPr>
    </w:p>
    <w:p w14:paraId="395C6D7E">
      <w:pPr>
        <w:ind w:left="4320"/>
        <w:jc w:val="both"/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 xml:space="preserve">      </w:t>
      </w:r>
    </w:p>
    <w:p w14:paraId="7C97969E">
      <w:pPr>
        <w:ind w:left="4320"/>
        <w:jc w:val="both"/>
        <w:rPr>
          <w:rFonts w:eastAsia="Times New Roman" w:cs="Times New Roman"/>
          <w:b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 xml:space="preserve">         </w:t>
      </w:r>
      <w:r>
        <w:rPr>
          <w:rFonts w:eastAsia="Times New Roman" w:cs="Times New Roman"/>
          <w:b/>
          <w:sz w:val="24"/>
          <w:szCs w:val="24"/>
        </w:rPr>
        <w:t xml:space="preserve">ПРЕДСЕДНИК </w:t>
      </w:r>
      <w:r>
        <w:rPr>
          <w:rFonts w:eastAsia="Times New Roman" w:cs="Times New Roman"/>
          <w:b/>
          <w:sz w:val="24"/>
          <w:szCs w:val="24"/>
          <w:lang w:val="sr-Cyrl-RS"/>
        </w:rPr>
        <w:t>ОПШТИНЕ</w:t>
      </w:r>
    </w:p>
    <w:p w14:paraId="40528647">
      <w:p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</w:t>
      </w:r>
    </w:p>
    <w:p w14:paraId="51D1D7AB">
      <w:p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____________________________</w:t>
      </w:r>
    </w:p>
    <w:p w14:paraId="3092B82E">
      <w:pPr>
        <w:jc w:val="both"/>
        <w:rPr>
          <w:rFonts w:eastAsia="Times New Roman" w:cs="Times New Roman"/>
          <w:b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  <w:lang w:val="sr-Cyrl-RS"/>
        </w:rPr>
        <w:t xml:space="preserve">             </w:t>
      </w:r>
      <w:r>
        <w:rPr>
          <w:rFonts w:eastAsia="Times New Roman" w:cs="Times New Roman"/>
          <w:b/>
          <w:sz w:val="24"/>
          <w:szCs w:val="24"/>
        </w:rPr>
        <w:t xml:space="preserve">Тихомир Стојаковић                               </w:t>
      </w:r>
    </w:p>
    <w:sectPr>
      <w:pgSz w:w="11907" w:h="16839"/>
      <w:pgMar w:top="1260" w:right="1440" w:bottom="27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60"/>
    <w:rsid w:val="000615E0"/>
    <w:rsid w:val="000A1DA8"/>
    <w:rsid w:val="000B1BDC"/>
    <w:rsid w:val="000C3FE8"/>
    <w:rsid w:val="000E5025"/>
    <w:rsid w:val="000F37D5"/>
    <w:rsid w:val="000F4E71"/>
    <w:rsid w:val="00113861"/>
    <w:rsid w:val="00130AB5"/>
    <w:rsid w:val="00143DAA"/>
    <w:rsid w:val="001A784A"/>
    <w:rsid w:val="001B7AE0"/>
    <w:rsid w:val="001C72C4"/>
    <w:rsid w:val="001E3E08"/>
    <w:rsid w:val="001F1D2E"/>
    <w:rsid w:val="00212502"/>
    <w:rsid w:val="00225CDF"/>
    <w:rsid w:val="00233758"/>
    <w:rsid w:val="0023492C"/>
    <w:rsid w:val="00253652"/>
    <w:rsid w:val="002C6FA3"/>
    <w:rsid w:val="00303859"/>
    <w:rsid w:val="003069F5"/>
    <w:rsid w:val="003B376D"/>
    <w:rsid w:val="00416120"/>
    <w:rsid w:val="004161FE"/>
    <w:rsid w:val="00464F19"/>
    <w:rsid w:val="004C2871"/>
    <w:rsid w:val="004D3C13"/>
    <w:rsid w:val="00535F65"/>
    <w:rsid w:val="005C4570"/>
    <w:rsid w:val="005D1FF7"/>
    <w:rsid w:val="006345D2"/>
    <w:rsid w:val="0063648D"/>
    <w:rsid w:val="00683754"/>
    <w:rsid w:val="00691D0D"/>
    <w:rsid w:val="006B3F03"/>
    <w:rsid w:val="006B70F2"/>
    <w:rsid w:val="006D2332"/>
    <w:rsid w:val="006E2045"/>
    <w:rsid w:val="006F37C4"/>
    <w:rsid w:val="00711A60"/>
    <w:rsid w:val="00735995"/>
    <w:rsid w:val="00737104"/>
    <w:rsid w:val="00743CDE"/>
    <w:rsid w:val="00787D5F"/>
    <w:rsid w:val="00797F1C"/>
    <w:rsid w:val="00803D23"/>
    <w:rsid w:val="008131E5"/>
    <w:rsid w:val="00825775"/>
    <w:rsid w:val="008424E3"/>
    <w:rsid w:val="00862C39"/>
    <w:rsid w:val="008700AC"/>
    <w:rsid w:val="00881A05"/>
    <w:rsid w:val="00882A32"/>
    <w:rsid w:val="008A7F53"/>
    <w:rsid w:val="008B53B3"/>
    <w:rsid w:val="00913B3A"/>
    <w:rsid w:val="00954DDB"/>
    <w:rsid w:val="00957632"/>
    <w:rsid w:val="00973F64"/>
    <w:rsid w:val="009D1DD5"/>
    <w:rsid w:val="00A000FA"/>
    <w:rsid w:val="00A203F0"/>
    <w:rsid w:val="00A21541"/>
    <w:rsid w:val="00AD0D40"/>
    <w:rsid w:val="00AD5A2A"/>
    <w:rsid w:val="00B06829"/>
    <w:rsid w:val="00B46A46"/>
    <w:rsid w:val="00B52D04"/>
    <w:rsid w:val="00B72E79"/>
    <w:rsid w:val="00B7625B"/>
    <w:rsid w:val="00B91039"/>
    <w:rsid w:val="00B9115B"/>
    <w:rsid w:val="00B91E9D"/>
    <w:rsid w:val="00BB0557"/>
    <w:rsid w:val="00BD3DE9"/>
    <w:rsid w:val="00BE6A41"/>
    <w:rsid w:val="00BF60EF"/>
    <w:rsid w:val="00C06F14"/>
    <w:rsid w:val="00C121DB"/>
    <w:rsid w:val="00C207DB"/>
    <w:rsid w:val="00C3223B"/>
    <w:rsid w:val="00C33B9D"/>
    <w:rsid w:val="00C53AFC"/>
    <w:rsid w:val="00C8295D"/>
    <w:rsid w:val="00C87D7D"/>
    <w:rsid w:val="00C93353"/>
    <w:rsid w:val="00CC54FC"/>
    <w:rsid w:val="00CF6D8C"/>
    <w:rsid w:val="00D253B2"/>
    <w:rsid w:val="00D325AD"/>
    <w:rsid w:val="00D360E8"/>
    <w:rsid w:val="00D416A5"/>
    <w:rsid w:val="00D90164"/>
    <w:rsid w:val="00D95960"/>
    <w:rsid w:val="00D95C0D"/>
    <w:rsid w:val="00DA70A4"/>
    <w:rsid w:val="00DB5CAE"/>
    <w:rsid w:val="00DC50FF"/>
    <w:rsid w:val="00DF5665"/>
    <w:rsid w:val="00DF6544"/>
    <w:rsid w:val="00E04186"/>
    <w:rsid w:val="00E07102"/>
    <w:rsid w:val="00E25A0A"/>
    <w:rsid w:val="00E36422"/>
    <w:rsid w:val="00E44728"/>
    <w:rsid w:val="00E712A1"/>
    <w:rsid w:val="00E82BF7"/>
    <w:rsid w:val="00E97A63"/>
    <w:rsid w:val="00EA4679"/>
    <w:rsid w:val="00EC65ED"/>
    <w:rsid w:val="00EC66CC"/>
    <w:rsid w:val="00EF11FE"/>
    <w:rsid w:val="00F11C9C"/>
    <w:rsid w:val="00F239D0"/>
    <w:rsid w:val="00F247C3"/>
    <w:rsid w:val="00F272DE"/>
    <w:rsid w:val="00F4225F"/>
    <w:rsid w:val="00F521AC"/>
    <w:rsid w:val="00F57391"/>
    <w:rsid w:val="00FB2033"/>
    <w:rsid w:val="00FE3AB6"/>
    <w:rsid w:val="04E607B9"/>
    <w:rsid w:val="112950D1"/>
    <w:rsid w:val="170076DC"/>
    <w:rsid w:val="18206513"/>
    <w:rsid w:val="24DD70D7"/>
    <w:rsid w:val="2A7977F8"/>
    <w:rsid w:val="5A3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8">
    <w:name w:val="List Paragraph Char"/>
    <w:link w:val="7"/>
    <w:qFormat/>
    <w:locked/>
    <w:uiPriority w:val="34"/>
    <w:rPr>
      <w:rFonts w:ascii="Times New Roman" w:hAnsi="Times New Roman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0D3A6-701C-43BA-9F40-C6C6604523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872</Words>
  <Characters>4977</Characters>
  <Lines>41</Lines>
  <Paragraphs>11</Paragraphs>
  <TotalTime>5</TotalTime>
  <ScaleCrop>false</ScaleCrop>
  <LinksUpToDate>false</LinksUpToDate>
  <CharactersWithSpaces>5838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2024-09-05T10:57:00Z</dcterms:created>
  <dc:creator>Bogdanka 1</dc:creator>
  <cp:lastModifiedBy>Igor Smiljanic</cp:lastModifiedBy>
  <cp:lastPrinted>2024-09-05T10:56:00Z</cp:lastPrinted>
  <dcterms:modified xsi:type="dcterms:W3CDTF">2025-09-30T06:20:09Z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C567E5BD5F734B4A82036C64C4BC31FD_13</vt:lpwstr>
  </property>
</Properties>
</file>