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5A401" w14:textId="77777777" w:rsidR="002301E5" w:rsidRPr="002301E5" w:rsidRDefault="002301E5" w:rsidP="002301E5">
      <w:pPr>
        <w:pStyle w:val="1tekst"/>
        <w:ind w:left="0" w:firstLine="0"/>
        <w:jc w:val="right"/>
        <w:rPr>
          <w:rFonts w:ascii="Verdana" w:hAnsi="Verdana"/>
          <w:b/>
          <w:color w:val="FF0000"/>
          <w:lang w:val="sr-Cyrl-CS"/>
        </w:rPr>
      </w:pPr>
      <w:r w:rsidRPr="002301E5">
        <w:rPr>
          <w:rFonts w:ascii="Verdana" w:hAnsi="Verdana"/>
          <w:b/>
          <w:color w:val="FF0000"/>
          <w:lang w:val="sr-Cyrl-CS"/>
        </w:rPr>
        <w:t>НАЦРТ</w:t>
      </w:r>
    </w:p>
    <w:p w14:paraId="5D55A402" w14:textId="77777777" w:rsidR="002301E5" w:rsidRPr="002301E5" w:rsidRDefault="002301E5" w:rsidP="002301E5">
      <w:pPr>
        <w:pStyle w:val="1tekst"/>
        <w:ind w:left="0" w:firstLine="0"/>
        <w:jc w:val="right"/>
        <w:rPr>
          <w:rFonts w:ascii="Verdana" w:hAnsi="Verdana"/>
          <w:color w:val="FF0000"/>
          <w:sz w:val="18"/>
          <w:szCs w:val="18"/>
        </w:rPr>
      </w:pPr>
    </w:p>
    <w:p w14:paraId="5D55A403" w14:textId="77777777" w:rsidR="002301E5" w:rsidRPr="006C4085" w:rsidRDefault="002301E5" w:rsidP="002301E5">
      <w:pPr>
        <w:jc w:val="both"/>
        <w:rPr>
          <w:sz w:val="18"/>
          <w:szCs w:val="18"/>
          <w:lang w:val="ru-RU"/>
        </w:rPr>
      </w:pPr>
      <w:r w:rsidRPr="006C4085">
        <w:rPr>
          <w:sz w:val="18"/>
          <w:szCs w:val="18"/>
          <w:lang w:val="ru-RU"/>
        </w:rPr>
        <w:t>На основу члана 46. став 1. Закона о планирању и изградњи ("Службени гласник РС",</w:t>
      </w:r>
      <w:r w:rsidRPr="006C4085">
        <w:rPr>
          <w:sz w:val="18"/>
          <w:szCs w:val="18"/>
          <w:lang w:val="ru-RU"/>
        </w:rPr>
        <w:br/>
        <w:t xml:space="preserve">бр. 72/09, </w:t>
      </w:r>
      <w:r w:rsidRPr="006C4085">
        <w:rPr>
          <w:sz w:val="18"/>
          <w:szCs w:val="18"/>
        </w:rPr>
        <w:t>81/09-исправка, 64/10-УС, 24/11, 121/12, 42/13-УС, 50/13-УС,</w:t>
      </w:r>
      <w:r w:rsidRPr="006C4085">
        <w:rPr>
          <w:sz w:val="18"/>
          <w:szCs w:val="18"/>
          <w:lang w:val="ru-RU"/>
        </w:rPr>
        <w:t xml:space="preserve"> 98/13-УС, 132/14</w:t>
      </w:r>
      <w:r w:rsidRPr="006C4085">
        <w:rPr>
          <w:sz w:val="18"/>
          <w:szCs w:val="18"/>
          <w:lang w:val="sr-Latn-RS"/>
        </w:rPr>
        <w:t>,</w:t>
      </w:r>
      <w:r w:rsidRPr="006C4085">
        <w:rPr>
          <w:sz w:val="18"/>
          <w:szCs w:val="18"/>
          <w:lang w:val="ru-RU"/>
        </w:rPr>
        <w:t xml:space="preserve"> 145/14</w:t>
      </w:r>
      <w:r w:rsidRPr="006C4085">
        <w:rPr>
          <w:sz w:val="18"/>
          <w:szCs w:val="18"/>
          <w:lang w:val="sr-Latn-RS"/>
        </w:rPr>
        <w:t>,</w:t>
      </w:r>
      <w:r w:rsidRPr="006C4085">
        <w:rPr>
          <w:sz w:val="18"/>
          <w:szCs w:val="18"/>
          <w:lang w:val="ru-RU"/>
        </w:rPr>
        <w:t xml:space="preserve"> 83/18</w:t>
      </w:r>
      <w:r w:rsidRPr="006C4085">
        <w:rPr>
          <w:sz w:val="18"/>
          <w:szCs w:val="18"/>
          <w:lang w:val="sr-Latn-RS"/>
        </w:rPr>
        <w:t>, 31/19</w:t>
      </w:r>
      <w:r w:rsidRPr="006C4085">
        <w:rPr>
          <w:sz w:val="18"/>
          <w:szCs w:val="18"/>
        </w:rPr>
        <w:t>, 37/19-др. закон</w:t>
      </w:r>
      <w:r w:rsidRPr="006C4085">
        <w:rPr>
          <w:sz w:val="18"/>
          <w:szCs w:val="18"/>
          <w:lang w:val="sr-Latn-RS"/>
        </w:rPr>
        <w:t>,</w:t>
      </w:r>
      <w:r w:rsidRPr="006C4085">
        <w:rPr>
          <w:sz w:val="18"/>
          <w:szCs w:val="18"/>
        </w:rPr>
        <w:t xml:space="preserve"> 9/20</w:t>
      </w:r>
      <w:r w:rsidRPr="006C4085">
        <w:rPr>
          <w:sz w:val="18"/>
          <w:szCs w:val="18"/>
          <w:lang w:val="sr-Latn-RS"/>
        </w:rPr>
        <w:t xml:space="preserve"> </w:t>
      </w:r>
      <w:r w:rsidRPr="006C4085">
        <w:rPr>
          <w:sz w:val="18"/>
          <w:szCs w:val="18"/>
        </w:rPr>
        <w:t>и 52/21)</w:t>
      </w:r>
      <w:r w:rsidRPr="006C4085">
        <w:rPr>
          <w:sz w:val="18"/>
          <w:szCs w:val="18"/>
          <w:lang w:val="ru-RU"/>
        </w:rPr>
        <w:t xml:space="preserve">, члана 9. став 5. Закона о </w:t>
      </w:r>
      <w:r w:rsidRPr="006C4085">
        <w:rPr>
          <w:sz w:val="18"/>
          <w:szCs w:val="18"/>
          <w:lang w:val="sr-Cyrl-CS"/>
        </w:rPr>
        <w:t xml:space="preserve">стратешкој процени утицаја на животну средину </w:t>
      </w:r>
      <w:r w:rsidRPr="006C4085">
        <w:rPr>
          <w:sz w:val="18"/>
          <w:szCs w:val="18"/>
          <w:lang w:val="ru-RU"/>
        </w:rPr>
        <w:t xml:space="preserve"> (</w:t>
      </w:r>
      <w:r w:rsidRPr="006C4085">
        <w:rPr>
          <w:sz w:val="18"/>
          <w:szCs w:val="18"/>
          <w:lang w:val="sr-Latn-RS"/>
        </w:rPr>
        <w:t>„</w:t>
      </w:r>
      <w:r w:rsidRPr="006C4085">
        <w:rPr>
          <w:sz w:val="18"/>
          <w:szCs w:val="18"/>
          <w:lang w:val="ru-RU"/>
        </w:rPr>
        <w:t>Службени гласник РС</w:t>
      </w:r>
      <w:r w:rsidRPr="006C4085">
        <w:rPr>
          <w:sz w:val="18"/>
          <w:szCs w:val="18"/>
          <w:lang w:val="sr-Latn-RS"/>
        </w:rPr>
        <w:t>“</w:t>
      </w:r>
      <w:r w:rsidRPr="006C4085">
        <w:rPr>
          <w:sz w:val="18"/>
          <w:szCs w:val="18"/>
          <w:lang w:val="ru-RU"/>
        </w:rPr>
        <w:t xml:space="preserve">, бр. 135/04 и 88/10) и члана </w:t>
      </w:r>
      <w:r w:rsidRPr="006C4085">
        <w:rPr>
          <w:sz w:val="18"/>
        </w:rPr>
        <w:t>………….</w:t>
      </w:r>
      <w:r w:rsidRPr="006C4085">
        <w:rPr>
          <w:sz w:val="18"/>
          <w:lang w:val="ru-RU"/>
        </w:rPr>
        <w:t xml:space="preserve"> Статута</w:t>
      </w:r>
      <w:r w:rsidRPr="006C4085">
        <w:rPr>
          <w:sz w:val="18"/>
          <w:szCs w:val="18"/>
          <w:lang w:val="ru-RU"/>
        </w:rPr>
        <w:t xml:space="preserve"> општине</w:t>
      </w:r>
      <w:r w:rsidRPr="006C4085">
        <w:rPr>
          <w:sz w:val="18"/>
          <w:szCs w:val="18"/>
        </w:rPr>
        <w:t xml:space="preserve"> </w:t>
      </w:r>
      <w:proofErr w:type="spellStart"/>
      <w:r w:rsidR="006C4085" w:rsidRPr="006C4085">
        <w:rPr>
          <w:sz w:val="18"/>
          <w:szCs w:val="18"/>
        </w:rPr>
        <w:t>Ириг</w:t>
      </w:r>
      <w:proofErr w:type="spellEnd"/>
      <w:r w:rsidRPr="006C4085">
        <w:rPr>
          <w:sz w:val="18"/>
          <w:szCs w:val="18"/>
        </w:rPr>
        <w:t xml:space="preserve"> </w:t>
      </w:r>
      <w:r w:rsidRPr="006C4085">
        <w:rPr>
          <w:sz w:val="18"/>
          <w:szCs w:val="18"/>
          <w:lang w:val="ru-RU"/>
        </w:rPr>
        <w:t>(</w:t>
      </w:r>
      <w:r w:rsidRPr="006C4085">
        <w:rPr>
          <w:sz w:val="18"/>
          <w:szCs w:val="18"/>
          <w:lang w:val="sr-Latn-RS"/>
        </w:rPr>
        <w:t>„</w:t>
      </w:r>
      <w:r w:rsidRPr="006C4085">
        <w:rPr>
          <w:sz w:val="18"/>
          <w:szCs w:val="18"/>
          <w:lang w:val="ru-RU"/>
        </w:rPr>
        <w:t xml:space="preserve">Службени лист </w:t>
      </w:r>
      <w:r w:rsidRPr="006C4085">
        <w:rPr>
          <w:sz w:val="18"/>
          <w:szCs w:val="18"/>
          <w:lang w:val="sr-Cyrl-CS"/>
        </w:rPr>
        <w:t>општин</w:t>
      </w:r>
      <w:r w:rsidR="006C4085" w:rsidRPr="006C4085">
        <w:rPr>
          <w:sz w:val="18"/>
          <w:szCs w:val="18"/>
          <w:lang w:val="sr-Cyrl-CS"/>
        </w:rPr>
        <w:t>а</w:t>
      </w:r>
      <w:r w:rsidRPr="006C4085">
        <w:rPr>
          <w:sz w:val="18"/>
          <w:szCs w:val="18"/>
          <w:lang w:val="sr-Cyrl-CS"/>
        </w:rPr>
        <w:t xml:space="preserve"> </w:t>
      </w:r>
      <w:r w:rsidR="006C4085" w:rsidRPr="006C4085">
        <w:rPr>
          <w:sz w:val="18"/>
          <w:szCs w:val="18"/>
        </w:rPr>
        <w:t>Срема</w:t>
      </w:r>
      <w:r w:rsidRPr="006C4085">
        <w:rPr>
          <w:sz w:val="18"/>
          <w:szCs w:val="18"/>
          <w:lang w:val="sr-Latn-RS"/>
        </w:rPr>
        <w:t>“</w:t>
      </w:r>
      <w:r w:rsidRPr="006C4085">
        <w:rPr>
          <w:sz w:val="18"/>
          <w:szCs w:val="18"/>
          <w:lang w:val="ru-RU"/>
        </w:rPr>
        <w:t xml:space="preserve">, </w:t>
      </w:r>
      <w:r w:rsidRPr="006C4085">
        <w:rPr>
          <w:sz w:val="18"/>
          <w:lang w:val="ru-RU"/>
        </w:rPr>
        <w:t>бр…</w:t>
      </w:r>
      <w:r w:rsidRPr="006C4085">
        <w:rPr>
          <w:sz w:val="18"/>
        </w:rPr>
        <w:t>………….</w:t>
      </w:r>
      <w:r w:rsidRPr="006C4085">
        <w:rPr>
          <w:sz w:val="18"/>
          <w:lang w:val="ru-RU"/>
        </w:rPr>
        <w:t>)</w:t>
      </w:r>
      <w:r w:rsidRPr="006C4085">
        <w:rPr>
          <w:sz w:val="18"/>
          <w:szCs w:val="18"/>
          <w:lang w:val="ru-RU"/>
        </w:rPr>
        <w:t>,</w:t>
      </w:r>
      <w:r w:rsidRPr="006C4085">
        <w:rPr>
          <w:sz w:val="18"/>
          <w:szCs w:val="18"/>
          <w:lang w:val="sr-Cyrl-CS"/>
        </w:rPr>
        <w:t xml:space="preserve"> Скупштина општине </w:t>
      </w:r>
      <w:proofErr w:type="spellStart"/>
      <w:r w:rsidR="006C4085" w:rsidRPr="006C4085">
        <w:rPr>
          <w:sz w:val="18"/>
          <w:szCs w:val="18"/>
        </w:rPr>
        <w:t>Ириг</w:t>
      </w:r>
      <w:proofErr w:type="spellEnd"/>
      <w:r w:rsidRPr="006C4085">
        <w:rPr>
          <w:sz w:val="18"/>
          <w:szCs w:val="18"/>
        </w:rPr>
        <w:t xml:space="preserve">, </w:t>
      </w:r>
      <w:r w:rsidRPr="006C4085">
        <w:rPr>
          <w:sz w:val="18"/>
          <w:szCs w:val="18"/>
          <w:lang w:val="ru-RU"/>
        </w:rPr>
        <w:t>по прибављеном мишљењу Комисије за планове, на седници одржаној _________ 20</w:t>
      </w:r>
      <w:r w:rsidRPr="006C4085">
        <w:rPr>
          <w:sz w:val="18"/>
          <w:szCs w:val="18"/>
          <w:lang w:val="sr-Latn-RS"/>
        </w:rPr>
        <w:t>2</w:t>
      </w:r>
      <w:r w:rsidRPr="006C4085">
        <w:rPr>
          <w:sz w:val="18"/>
          <w:szCs w:val="18"/>
        </w:rPr>
        <w:t>2</w:t>
      </w:r>
      <w:r w:rsidRPr="006C4085">
        <w:rPr>
          <w:sz w:val="18"/>
          <w:szCs w:val="18"/>
          <w:lang w:val="ru-RU"/>
        </w:rPr>
        <w:t>. године, доноси</w:t>
      </w:r>
    </w:p>
    <w:p w14:paraId="5D55A404" w14:textId="77777777" w:rsidR="002301E5" w:rsidRPr="006C4085" w:rsidRDefault="002301E5" w:rsidP="002301E5">
      <w:pPr>
        <w:rPr>
          <w:lang w:val="sr-Latn-RS"/>
        </w:rPr>
      </w:pPr>
    </w:p>
    <w:p w14:paraId="5D55A405" w14:textId="77777777" w:rsidR="002301E5" w:rsidRPr="002301E5" w:rsidRDefault="002301E5" w:rsidP="002301E5">
      <w:pPr>
        <w:rPr>
          <w:color w:val="FF0000"/>
          <w:lang w:val="sr-Latn-RS"/>
        </w:rPr>
      </w:pPr>
    </w:p>
    <w:p w14:paraId="5D55A406" w14:textId="77777777" w:rsidR="002301E5" w:rsidRPr="006C4085" w:rsidRDefault="002301E5" w:rsidP="002301E5">
      <w:pPr>
        <w:jc w:val="center"/>
        <w:rPr>
          <w:b/>
        </w:rPr>
      </w:pPr>
      <w:r w:rsidRPr="006C4085">
        <w:rPr>
          <w:b/>
        </w:rPr>
        <w:t>ОДЛУКУ О ИЗРАДИ</w:t>
      </w:r>
    </w:p>
    <w:p w14:paraId="5D55A407" w14:textId="51E2D547" w:rsidR="002301E5" w:rsidRPr="006C4085" w:rsidRDefault="006C4085" w:rsidP="006C4085">
      <w:pPr>
        <w:jc w:val="center"/>
        <w:rPr>
          <w:sz w:val="18"/>
          <w:szCs w:val="18"/>
          <w:lang w:val="sr-Latn-RS"/>
        </w:rPr>
      </w:pPr>
      <w:r w:rsidRPr="006C4085">
        <w:rPr>
          <w:b/>
        </w:rPr>
        <w:t>ПЛАНА ДЕТАЉНЕ РЕГУЛАЦИЈЕ</w:t>
      </w:r>
      <w:r w:rsidRPr="006C4085">
        <w:rPr>
          <w:b/>
          <w:lang w:val="en-US"/>
        </w:rPr>
        <w:t xml:space="preserve"> </w:t>
      </w:r>
      <w:r w:rsidRPr="006C4085">
        <w:rPr>
          <w:b/>
        </w:rPr>
        <w:t>ДЕЛА ВИКЕНД ЗОНЕ 5.13 У ОПШТИНИ ИРИГ</w:t>
      </w:r>
    </w:p>
    <w:p w14:paraId="5D55A408" w14:textId="77777777" w:rsidR="006C4085" w:rsidRPr="006C4085" w:rsidRDefault="006C4085" w:rsidP="002301E5">
      <w:pPr>
        <w:jc w:val="center"/>
        <w:rPr>
          <w:sz w:val="18"/>
          <w:szCs w:val="18"/>
        </w:rPr>
      </w:pPr>
    </w:p>
    <w:p w14:paraId="5D55A409" w14:textId="77777777" w:rsidR="002301E5" w:rsidRPr="006C4085" w:rsidRDefault="002301E5" w:rsidP="002301E5">
      <w:pPr>
        <w:jc w:val="center"/>
        <w:rPr>
          <w:sz w:val="18"/>
          <w:szCs w:val="18"/>
        </w:rPr>
      </w:pPr>
      <w:r w:rsidRPr="006C4085">
        <w:rPr>
          <w:sz w:val="18"/>
          <w:szCs w:val="18"/>
        </w:rPr>
        <w:t>Члан 1.</w:t>
      </w:r>
    </w:p>
    <w:p w14:paraId="5D55A40A" w14:textId="77777777" w:rsidR="002301E5" w:rsidRPr="006C4085" w:rsidRDefault="002301E5" w:rsidP="002301E5">
      <w:pPr>
        <w:jc w:val="center"/>
        <w:rPr>
          <w:sz w:val="18"/>
          <w:szCs w:val="18"/>
        </w:rPr>
      </w:pPr>
    </w:p>
    <w:p w14:paraId="5D55A40B" w14:textId="77777777" w:rsidR="002301E5" w:rsidRPr="006C4085" w:rsidRDefault="002301E5" w:rsidP="002301E5">
      <w:pPr>
        <w:jc w:val="both"/>
        <w:rPr>
          <w:sz w:val="18"/>
          <w:szCs w:val="18"/>
          <w:lang w:val="sr-Cyrl-CS"/>
        </w:rPr>
      </w:pPr>
      <w:r w:rsidRPr="006C4085">
        <w:rPr>
          <w:sz w:val="18"/>
          <w:szCs w:val="18"/>
          <w:lang w:val="ru-RU"/>
        </w:rPr>
        <w:t xml:space="preserve">Приступа се изради </w:t>
      </w:r>
      <w:r w:rsidRPr="006C4085">
        <w:rPr>
          <w:sz w:val="18"/>
          <w:szCs w:val="18"/>
          <w:lang w:val="sr-Cyrl-CS"/>
        </w:rPr>
        <w:t>Плана детаљне регулације</w:t>
      </w:r>
      <w:r w:rsidRPr="006C4085">
        <w:rPr>
          <w:sz w:val="18"/>
          <w:szCs w:val="18"/>
          <w:lang w:val="ru-RU"/>
        </w:rPr>
        <w:t xml:space="preserve"> </w:t>
      </w:r>
      <w:r w:rsidR="006C4085" w:rsidRPr="006C4085">
        <w:rPr>
          <w:sz w:val="18"/>
          <w:szCs w:val="18"/>
        </w:rPr>
        <w:t xml:space="preserve">викенд зоне 5.13 у општини </w:t>
      </w:r>
      <w:proofErr w:type="spellStart"/>
      <w:r w:rsidR="006C4085" w:rsidRPr="006C4085">
        <w:rPr>
          <w:sz w:val="18"/>
          <w:szCs w:val="18"/>
        </w:rPr>
        <w:t>Ириг</w:t>
      </w:r>
      <w:proofErr w:type="spellEnd"/>
      <w:r w:rsidRPr="006C4085">
        <w:rPr>
          <w:sz w:val="18"/>
          <w:szCs w:val="18"/>
        </w:rPr>
        <w:t xml:space="preserve"> (</w:t>
      </w:r>
      <w:r w:rsidRPr="006C4085">
        <w:rPr>
          <w:sz w:val="18"/>
          <w:szCs w:val="18"/>
          <w:lang w:val="ru-RU"/>
        </w:rPr>
        <w:t>у даљем тексту: План).</w:t>
      </w:r>
    </w:p>
    <w:p w14:paraId="5D55A40C" w14:textId="77777777" w:rsidR="002301E5" w:rsidRPr="006C4085" w:rsidRDefault="002301E5" w:rsidP="002301E5">
      <w:pPr>
        <w:tabs>
          <w:tab w:val="left" w:pos="9350"/>
        </w:tabs>
        <w:ind w:right="5"/>
        <w:jc w:val="both"/>
        <w:rPr>
          <w:sz w:val="18"/>
          <w:szCs w:val="18"/>
          <w:lang w:val="ru-RU"/>
        </w:rPr>
      </w:pPr>
    </w:p>
    <w:p w14:paraId="5D55A40D" w14:textId="77777777" w:rsidR="002301E5" w:rsidRPr="002301E5" w:rsidRDefault="002301E5" w:rsidP="002301E5">
      <w:pPr>
        <w:jc w:val="center"/>
        <w:rPr>
          <w:color w:val="FF0000"/>
          <w:sz w:val="18"/>
          <w:szCs w:val="18"/>
        </w:rPr>
      </w:pPr>
      <w:r w:rsidRPr="006C4085">
        <w:rPr>
          <w:sz w:val="18"/>
          <w:szCs w:val="18"/>
        </w:rPr>
        <w:t>Члан 2</w:t>
      </w:r>
      <w:r w:rsidRPr="002301E5">
        <w:rPr>
          <w:color w:val="FF0000"/>
          <w:sz w:val="18"/>
          <w:szCs w:val="18"/>
        </w:rPr>
        <w:t>.</w:t>
      </w:r>
    </w:p>
    <w:p w14:paraId="5D55A40E" w14:textId="77777777" w:rsidR="002301E5" w:rsidRPr="002301E5" w:rsidRDefault="002301E5" w:rsidP="002301E5">
      <w:pPr>
        <w:pStyle w:val="E1"/>
        <w:numPr>
          <w:ilvl w:val="0"/>
          <w:numId w:val="0"/>
        </w:numPr>
        <w:rPr>
          <w:rFonts w:ascii="Verdana" w:hAnsi="Verdana"/>
          <w:color w:val="FF0000"/>
          <w:sz w:val="18"/>
          <w:szCs w:val="18"/>
          <w:lang w:val="sr-Cyrl-RS"/>
        </w:rPr>
      </w:pPr>
    </w:p>
    <w:p w14:paraId="5D55A40F" w14:textId="2D262B44" w:rsidR="002301E5" w:rsidRPr="006C4085" w:rsidRDefault="002301E5" w:rsidP="002301E5">
      <w:pPr>
        <w:jc w:val="both"/>
        <w:rPr>
          <w:sz w:val="18"/>
          <w:szCs w:val="18"/>
        </w:rPr>
      </w:pPr>
      <w:r w:rsidRPr="006C4085">
        <w:rPr>
          <w:sz w:val="18"/>
          <w:szCs w:val="18"/>
          <w:lang w:val="sr-Cyrl-CS"/>
        </w:rPr>
        <w:t xml:space="preserve">Овом одлуком утврђује се </w:t>
      </w:r>
      <w:proofErr w:type="spellStart"/>
      <w:r w:rsidRPr="006C4085">
        <w:rPr>
          <w:sz w:val="18"/>
          <w:szCs w:val="18"/>
          <w:lang w:val="sr-Cyrl-CS"/>
        </w:rPr>
        <w:t>оквирн</w:t>
      </w:r>
      <w:proofErr w:type="spellEnd"/>
      <w:r w:rsidRPr="006C4085">
        <w:rPr>
          <w:sz w:val="18"/>
          <w:szCs w:val="18"/>
          <w:lang w:val="sr-Latn-CS"/>
        </w:rPr>
        <w:t>а</w:t>
      </w:r>
      <w:r w:rsidRPr="006C4085">
        <w:rPr>
          <w:sz w:val="18"/>
          <w:szCs w:val="18"/>
        </w:rPr>
        <w:t xml:space="preserve"> </w:t>
      </w:r>
      <w:r w:rsidRPr="006C4085">
        <w:rPr>
          <w:sz w:val="18"/>
          <w:szCs w:val="18"/>
          <w:lang w:val="sr-Cyrl-CS"/>
        </w:rPr>
        <w:t xml:space="preserve">граница </w:t>
      </w:r>
      <w:r w:rsidRPr="006C4085">
        <w:rPr>
          <w:sz w:val="18"/>
          <w:szCs w:val="18"/>
        </w:rPr>
        <w:t xml:space="preserve">обухвата </w:t>
      </w:r>
      <w:r w:rsidRPr="006C4085">
        <w:rPr>
          <w:sz w:val="18"/>
          <w:szCs w:val="18"/>
          <w:lang w:val="ru-RU"/>
        </w:rPr>
        <w:t>Плана</w:t>
      </w:r>
      <w:r w:rsidRPr="006C4085">
        <w:rPr>
          <w:sz w:val="18"/>
          <w:szCs w:val="18"/>
          <w:lang w:val="sr-Cyrl-CS"/>
        </w:rPr>
        <w:t>, а к</w:t>
      </w:r>
      <w:proofErr w:type="spellStart"/>
      <w:r w:rsidRPr="006C4085">
        <w:rPr>
          <w:sz w:val="18"/>
          <w:szCs w:val="18"/>
        </w:rPr>
        <w:t>оначна</w:t>
      </w:r>
      <w:proofErr w:type="spellEnd"/>
      <w:r w:rsidRPr="006C4085">
        <w:rPr>
          <w:sz w:val="18"/>
          <w:szCs w:val="18"/>
        </w:rPr>
        <w:t xml:space="preserve"> граница обухвата </w:t>
      </w:r>
      <w:r w:rsidRPr="006C4085">
        <w:rPr>
          <w:sz w:val="18"/>
          <w:szCs w:val="18"/>
          <w:lang w:val="ru-RU"/>
        </w:rPr>
        <w:t>Плана</w:t>
      </w:r>
      <w:r w:rsidRPr="006C4085">
        <w:rPr>
          <w:sz w:val="18"/>
          <w:szCs w:val="18"/>
        </w:rPr>
        <w:t xml:space="preserve"> дефиниса</w:t>
      </w:r>
      <w:r w:rsidR="00945EA8" w:rsidRPr="006C4085">
        <w:rPr>
          <w:sz w:val="18"/>
          <w:szCs w:val="18"/>
        </w:rPr>
        <w:t>ће се</w:t>
      </w:r>
      <w:r w:rsidR="00945EA8" w:rsidRPr="006C4085">
        <w:rPr>
          <w:sz w:val="18"/>
          <w:szCs w:val="18"/>
        </w:rPr>
        <w:t xml:space="preserve"> </w:t>
      </w:r>
      <w:r w:rsidRPr="006C4085">
        <w:rPr>
          <w:sz w:val="18"/>
          <w:szCs w:val="18"/>
        </w:rPr>
        <w:t>На</w:t>
      </w:r>
      <w:r w:rsidRPr="006C4085">
        <w:rPr>
          <w:sz w:val="18"/>
          <w:szCs w:val="18"/>
          <w:lang w:val="sr-Cyrl-CS"/>
        </w:rPr>
        <w:t>цртом</w:t>
      </w:r>
      <w:r w:rsidRPr="006C4085">
        <w:rPr>
          <w:sz w:val="18"/>
          <w:szCs w:val="18"/>
        </w:rPr>
        <w:t xml:space="preserve"> Плана.</w:t>
      </w:r>
    </w:p>
    <w:p w14:paraId="5D55A410" w14:textId="77777777" w:rsidR="002301E5" w:rsidRPr="00F44813" w:rsidRDefault="002301E5" w:rsidP="002301E5">
      <w:pPr>
        <w:jc w:val="both"/>
        <w:rPr>
          <w:sz w:val="18"/>
        </w:rPr>
      </w:pPr>
    </w:p>
    <w:p w14:paraId="7ABF209A" w14:textId="68FB958C" w:rsidR="00177583" w:rsidRPr="00F44813" w:rsidRDefault="002301E5" w:rsidP="002301E5">
      <w:pPr>
        <w:jc w:val="both"/>
        <w:rPr>
          <w:sz w:val="18"/>
          <w:szCs w:val="18"/>
          <w:lang w:val="sr-Cyrl-CS"/>
        </w:rPr>
      </w:pPr>
      <w:r w:rsidRPr="00F44813">
        <w:rPr>
          <w:sz w:val="18"/>
          <w:szCs w:val="18"/>
        </w:rPr>
        <w:t>У</w:t>
      </w:r>
      <w:r w:rsidRPr="00F44813">
        <w:rPr>
          <w:sz w:val="18"/>
          <w:szCs w:val="18"/>
          <w:lang w:val="sr-Cyrl-CS"/>
        </w:rPr>
        <w:t xml:space="preserve"> обухвату </w:t>
      </w:r>
      <w:proofErr w:type="spellStart"/>
      <w:r w:rsidR="00527253" w:rsidRPr="006C4085">
        <w:rPr>
          <w:sz w:val="18"/>
          <w:szCs w:val="18"/>
          <w:lang w:val="sr-Cyrl-CS"/>
        </w:rPr>
        <w:t>оквирн</w:t>
      </w:r>
      <w:proofErr w:type="spellEnd"/>
      <w:r w:rsidR="00527253">
        <w:rPr>
          <w:sz w:val="18"/>
          <w:szCs w:val="18"/>
        </w:rPr>
        <w:t>е</w:t>
      </w:r>
      <w:r w:rsidR="00527253" w:rsidRPr="006C4085">
        <w:rPr>
          <w:sz w:val="18"/>
          <w:szCs w:val="18"/>
        </w:rPr>
        <w:t xml:space="preserve"> </w:t>
      </w:r>
      <w:r w:rsidR="00527253" w:rsidRPr="006C4085">
        <w:rPr>
          <w:sz w:val="18"/>
          <w:szCs w:val="18"/>
          <w:lang w:val="sr-Cyrl-CS"/>
        </w:rPr>
        <w:t>границ</w:t>
      </w:r>
      <w:r w:rsidR="00527253">
        <w:rPr>
          <w:sz w:val="18"/>
          <w:szCs w:val="18"/>
          <w:lang w:val="sr-Cyrl-CS"/>
        </w:rPr>
        <w:t>е</w:t>
      </w:r>
      <w:r w:rsidR="00527253" w:rsidRPr="006C4085">
        <w:rPr>
          <w:sz w:val="18"/>
          <w:szCs w:val="18"/>
          <w:lang w:val="sr-Cyrl-CS"/>
        </w:rPr>
        <w:t xml:space="preserve"> </w:t>
      </w:r>
      <w:r w:rsidR="00527253" w:rsidRPr="006C4085">
        <w:rPr>
          <w:sz w:val="18"/>
          <w:szCs w:val="18"/>
        </w:rPr>
        <w:t>обухвата</w:t>
      </w:r>
      <w:r w:rsidR="00527253" w:rsidRPr="00F44813">
        <w:rPr>
          <w:sz w:val="18"/>
          <w:szCs w:val="18"/>
          <w:lang w:val="sr-Cyrl-CS"/>
        </w:rPr>
        <w:t xml:space="preserve"> </w:t>
      </w:r>
      <w:r w:rsidRPr="00F44813">
        <w:rPr>
          <w:sz w:val="18"/>
          <w:szCs w:val="18"/>
          <w:lang w:val="sr-Cyrl-CS"/>
        </w:rPr>
        <w:t>Плана налазе се</w:t>
      </w:r>
      <w:r w:rsidR="00177583" w:rsidRPr="00F44813">
        <w:rPr>
          <w:sz w:val="18"/>
          <w:szCs w:val="18"/>
          <w:lang w:val="sr-Cyrl-CS"/>
        </w:rPr>
        <w:t>:</w:t>
      </w:r>
      <w:r w:rsidRPr="00F44813">
        <w:rPr>
          <w:sz w:val="18"/>
          <w:szCs w:val="18"/>
          <w:lang w:val="sr-Cyrl-CS"/>
        </w:rPr>
        <w:t xml:space="preserve"> </w:t>
      </w:r>
    </w:p>
    <w:p w14:paraId="22993142" w14:textId="65DC5221" w:rsidR="00177583" w:rsidRPr="00527253" w:rsidRDefault="00430139" w:rsidP="00527253">
      <w:pPr>
        <w:pStyle w:val="ListParagraph"/>
        <w:numPr>
          <w:ilvl w:val="0"/>
          <w:numId w:val="2"/>
        </w:numPr>
        <w:jc w:val="both"/>
        <w:rPr>
          <w:sz w:val="18"/>
          <w:szCs w:val="18"/>
          <w:lang w:val="sr-Latn-RS"/>
        </w:rPr>
      </w:pPr>
      <w:r w:rsidRPr="00527253">
        <w:rPr>
          <w:sz w:val="18"/>
          <w:szCs w:val="18"/>
          <w:lang w:val="sr-Latn-RS"/>
        </w:rPr>
        <w:t>K</w:t>
      </w:r>
      <w:r w:rsidR="002301E5" w:rsidRPr="00527253">
        <w:rPr>
          <w:sz w:val="18"/>
          <w:szCs w:val="18"/>
          <w:lang w:val="sr-Cyrl-CS"/>
        </w:rPr>
        <w:t>ат</w:t>
      </w:r>
      <w:proofErr w:type="spellStart"/>
      <w:r w:rsidR="002301E5" w:rsidRPr="00527253">
        <w:rPr>
          <w:sz w:val="18"/>
          <w:szCs w:val="18"/>
        </w:rPr>
        <w:t>астарске</w:t>
      </w:r>
      <w:proofErr w:type="spellEnd"/>
      <w:r w:rsidR="002301E5" w:rsidRPr="00527253">
        <w:rPr>
          <w:sz w:val="18"/>
          <w:szCs w:val="18"/>
        </w:rPr>
        <w:t xml:space="preserve"> </w:t>
      </w:r>
      <w:r w:rsidR="0066014C" w:rsidRPr="00527253">
        <w:rPr>
          <w:sz w:val="18"/>
          <w:szCs w:val="18"/>
          <w:lang w:val="sr-Cyrl-CS"/>
        </w:rPr>
        <w:t xml:space="preserve"> парцеле:</w:t>
      </w:r>
      <w:r w:rsidR="00177583" w:rsidRPr="00527253">
        <w:rPr>
          <w:sz w:val="18"/>
          <w:szCs w:val="18"/>
          <w:lang w:val="sr-Cyrl-CS"/>
        </w:rPr>
        <w:t xml:space="preserve"> </w:t>
      </w:r>
      <w:r w:rsidR="00177583" w:rsidRPr="00527253">
        <w:rPr>
          <w:sz w:val="18"/>
          <w:szCs w:val="18"/>
          <w:lang w:val="sr-Latn-RS"/>
        </w:rPr>
        <w:t xml:space="preserve">902/7, 858/1, </w:t>
      </w:r>
      <w:r w:rsidR="0066014C" w:rsidRPr="00527253">
        <w:rPr>
          <w:sz w:val="18"/>
          <w:lang w:val="sr-Latn-RS"/>
        </w:rPr>
        <w:t xml:space="preserve">916/1, 643/1, 648, 651, 652, 697/1, 662/2, 661/2, 657, 658, 904, 905, 906, 913, 862, 866, 867, 865, 868, 852, 908, 830/1, 849/2, 844, 845, 846, 847, 843, 928/3, 929, 902/1, 872, 873, 874, 875, 895, 896, 898, 899, 887, 891, 876, 897, 974, 975, 982, 971/3, 972, 973, 882, 883, 838/1, 993/1, 991/1, 991/2, 991/3, 902/4, 936/9, 936/10, 937, 969/1, 969/2, 969/3, 969/4, 969/5, 969/6, 969/7, 936/5, 936/6, 936/7, 936/8, 969/11, 969/12, 902/3, 936/11, 967, 970/5, 970/2, 970/4, 970/6, 989, 988, 1004, 1008, 1009, 941, 956, 12014, 946, 948, 1411, 952, 953, 1407, 1435, 1349, 1344, 1482, 1483, 1487, 1488, 1493, 1341, 1333, 1334, 1335, 1336, 916/3, 639, 643/2, 643/3, 643/4, 643/5, 660/1, 653, 654, 655, 656, 659, 931, 919, 920, 923, 924/1, 924/2, 925, 926, 930/1, 930/2, 903/1, 903/2, 907, 909, 869, 870, 871, 902/5, 902/6, 902/8, 992/1, 978/1, 833/1, 830/2, 842, 879, 976, 977, 979, 980, 981, 935, 936/1, 936/3, 936/4, 958, 959, 960, 961, 962, 963, 964, 965, 986, 1005, 1006, 1017, 949, 1397/4, 1348, 1343, 1405, 1406, 1337, 1338, 640, 641, 642, 644, 645, 646, 647, 933, 934, 921, 922, 932/1, 932/2, 892, 894, 900, 901, 902/2, 902/9, 902/10, 902/11, 1016/1, </w:t>
      </w:r>
      <w:r w:rsidR="00177583" w:rsidRPr="00527253">
        <w:rPr>
          <w:sz w:val="18"/>
          <w:szCs w:val="18"/>
          <w:lang w:val="sr-Latn-RS"/>
        </w:rPr>
        <w:t>990/</w:t>
      </w:r>
      <w:r w:rsidR="0066014C" w:rsidRPr="00527253">
        <w:rPr>
          <w:sz w:val="18"/>
          <w:lang w:val="sr-Latn-RS"/>
        </w:rPr>
        <w:t xml:space="preserve">1, 987, 971/2, 983, 984, 985/1, 985/2, 1018, 1019, 1436, 1342, </w:t>
      </w:r>
      <w:r w:rsidR="00177583" w:rsidRPr="00527253">
        <w:rPr>
          <w:sz w:val="18"/>
          <w:szCs w:val="18"/>
          <w:lang w:val="sr-Latn-RS"/>
        </w:rPr>
        <w:t>1408, 1409</w:t>
      </w:r>
      <w:r w:rsidR="0066014C" w:rsidRPr="00527253">
        <w:rPr>
          <w:sz w:val="18"/>
          <w:lang w:val="sr-Latn-RS"/>
        </w:rPr>
        <w:t xml:space="preserve">, 951, 1339, 1340, 1402, 1403, 1404, 928/2, 917, 918, 927, 928/1, 649, 650, 910, 911, 912, 861, 854, 856/1, 850/2, 850/1, </w:t>
      </w:r>
      <w:r w:rsidR="00177583" w:rsidRPr="00527253">
        <w:rPr>
          <w:sz w:val="18"/>
          <w:szCs w:val="18"/>
          <w:lang w:val="sr-Latn-RS"/>
        </w:rPr>
        <w:t xml:space="preserve">829/1, </w:t>
      </w:r>
      <w:r w:rsidR="0066014C" w:rsidRPr="00527253">
        <w:rPr>
          <w:sz w:val="18"/>
          <w:lang w:val="sr-Latn-RS"/>
        </w:rPr>
        <w:t xml:space="preserve">857/1, 693/1, 694/1, 1020/2, 1020/1, 864, </w:t>
      </w:r>
      <w:r w:rsidR="00177583" w:rsidRPr="00527253">
        <w:rPr>
          <w:sz w:val="18"/>
          <w:szCs w:val="18"/>
          <w:lang w:val="sr-Latn-RS"/>
        </w:rPr>
        <w:t>945</w:t>
      </w:r>
      <w:r w:rsidR="0066014C" w:rsidRPr="00527253">
        <w:rPr>
          <w:sz w:val="18"/>
          <w:lang w:val="sr-Latn-RS"/>
        </w:rPr>
        <w:t xml:space="preserve">, 12016, 12015, 860, 848, 851, 853, 855, 863, 877, 878, 880, 881, 884, 885, 886, 888, 889, 890, 893, 947, 936/2, 938, 939, 940, 942, 943, 944, 954, 955, 957, 966, 968, 969/8, 969/9, 969/10, 970/1, 970/3, </w:t>
      </w:r>
      <w:r w:rsidR="00177583" w:rsidRPr="00527253">
        <w:rPr>
          <w:sz w:val="18"/>
          <w:szCs w:val="18"/>
          <w:lang w:val="sr-Latn-RS"/>
        </w:rPr>
        <w:t>1401, 916/2, 841/1, 1412, 1007/1, 1003/1, 971/1, 849/1, 859/1</w:t>
      </w:r>
      <w:r w:rsidR="00527253">
        <w:rPr>
          <w:sz w:val="18"/>
          <w:szCs w:val="18"/>
          <w:lang w:val="sr-Cyrl-RS"/>
        </w:rPr>
        <w:t>;</w:t>
      </w:r>
      <w:r w:rsidR="00177583" w:rsidRPr="00527253">
        <w:rPr>
          <w:sz w:val="18"/>
          <w:szCs w:val="18"/>
          <w:lang w:val="sr-Latn-RS"/>
        </w:rPr>
        <w:t xml:space="preserve"> </w:t>
      </w:r>
    </w:p>
    <w:p w14:paraId="5F87116B" w14:textId="1AE7B11B" w:rsidR="0066014C" w:rsidRPr="00F44813" w:rsidRDefault="00177583" w:rsidP="00527253">
      <w:pPr>
        <w:ind w:left="708"/>
        <w:jc w:val="both"/>
        <w:rPr>
          <w:sz w:val="18"/>
        </w:rPr>
      </w:pPr>
      <w:r w:rsidRPr="00F44813">
        <w:rPr>
          <w:sz w:val="18"/>
          <w:szCs w:val="18"/>
          <w:lang w:val="sr-Cyrl-CS"/>
        </w:rPr>
        <w:t>и делови катастарских</w:t>
      </w:r>
      <w:r w:rsidRPr="00F44813">
        <w:rPr>
          <w:sz w:val="18"/>
          <w:szCs w:val="18"/>
          <w:lang w:val="sr-Latn-RS"/>
        </w:rPr>
        <w:t>:</w:t>
      </w:r>
      <w:r w:rsidRPr="00F44813">
        <w:rPr>
          <w:sz w:val="18"/>
          <w:szCs w:val="18"/>
        </w:rPr>
        <w:t xml:space="preserve"> </w:t>
      </w:r>
      <w:r w:rsidRPr="00F44813">
        <w:rPr>
          <w:sz w:val="18"/>
          <w:szCs w:val="18"/>
          <w:lang w:val="sr-Latn-RS"/>
        </w:rPr>
        <w:t xml:space="preserve">1366, 3/2, 1010/1, 950, 1023/2, 1399, 1362/1, </w:t>
      </w:r>
      <w:r w:rsidR="0066014C" w:rsidRPr="00F44813">
        <w:rPr>
          <w:sz w:val="18"/>
          <w:lang w:val="sr-Latn-RS"/>
        </w:rPr>
        <w:t xml:space="preserve">1400, </w:t>
      </w:r>
      <w:r w:rsidRPr="00F44813">
        <w:rPr>
          <w:sz w:val="18"/>
          <w:szCs w:val="18"/>
          <w:lang w:val="sr-Latn-RS"/>
        </w:rPr>
        <w:t xml:space="preserve">978/2, 1021/1, 1484, 1361/1, 698, 1417, 1367/1, 1437, 833/2, 990/2, 1398/1, 1494, 1434, 9765, 9839, 9744, 3/1, 916/1 </w:t>
      </w:r>
      <w:r w:rsidRPr="00F44813">
        <w:rPr>
          <w:sz w:val="18"/>
          <w:szCs w:val="18"/>
        </w:rPr>
        <w:t>у</w:t>
      </w:r>
      <w:r w:rsidR="0066014C" w:rsidRPr="00F44813">
        <w:rPr>
          <w:sz w:val="18"/>
          <w:lang w:val="sr-Latn-RS"/>
        </w:rPr>
        <w:t xml:space="preserve"> </w:t>
      </w:r>
      <w:r w:rsidR="0066014C" w:rsidRPr="00F44813">
        <w:rPr>
          <w:sz w:val="18"/>
        </w:rPr>
        <w:t xml:space="preserve">Ко </w:t>
      </w:r>
      <w:proofErr w:type="spellStart"/>
      <w:r w:rsidR="0066014C" w:rsidRPr="00F44813">
        <w:rPr>
          <w:sz w:val="18"/>
        </w:rPr>
        <w:t>Ириг</w:t>
      </w:r>
      <w:proofErr w:type="spellEnd"/>
      <w:r w:rsidR="0066014C" w:rsidRPr="00F44813">
        <w:rPr>
          <w:sz w:val="18"/>
        </w:rPr>
        <w:t>,</w:t>
      </w:r>
    </w:p>
    <w:p w14:paraId="13054AC5" w14:textId="77777777" w:rsidR="00177583" w:rsidRPr="00F44813" w:rsidRDefault="00177583" w:rsidP="002301E5">
      <w:pPr>
        <w:jc w:val="both"/>
        <w:rPr>
          <w:sz w:val="18"/>
          <w:szCs w:val="18"/>
        </w:rPr>
      </w:pPr>
    </w:p>
    <w:p w14:paraId="4180F54F" w14:textId="78CB0EFF" w:rsidR="00177583" w:rsidRPr="00527253" w:rsidRDefault="00430139" w:rsidP="00527253">
      <w:pPr>
        <w:pStyle w:val="ListParagraph"/>
        <w:numPr>
          <w:ilvl w:val="0"/>
          <w:numId w:val="3"/>
        </w:numPr>
        <w:jc w:val="both"/>
        <w:rPr>
          <w:sz w:val="18"/>
          <w:szCs w:val="18"/>
          <w:lang w:val="sr-Cyrl-CS"/>
        </w:rPr>
      </w:pPr>
      <w:r w:rsidRPr="00527253">
        <w:rPr>
          <w:sz w:val="18"/>
          <w:szCs w:val="18"/>
          <w:lang w:val="sr-Latn-RS"/>
        </w:rPr>
        <w:t>K</w:t>
      </w:r>
      <w:r w:rsidR="00177583" w:rsidRPr="00527253">
        <w:rPr>
          <w:sz w:val="18"/>
          <w:szCs w:val="18"/>
          <w:lang w:val="sr-Cyrl-CS"/>
        </w:rPr>
        <w:t>ат</w:t>
      </w:r>
      <w:proofErr w:type="spellStart"/>
      <w:r w:rsidR="00177583" w:rsidRPr="00527253">
        <w:rPr>
          <w:sz w:val="18"/>
          <w:szCs w:val="18"/>
        </w:rPr>
        <w:t>астарске</w:t>
      </w:r>
      <w:proofErr w:type="spellEnd"/>
      <w:r w:rsidR="00177583" w:rsidRPr="00527253">
        <w:rPr>
          <w:sz w:val="18"/>
          <w:szCs w:val="18"/>
        </w:rPr>
        <w:t xml:space="preserve"> </w:t>
      </w:r>
      <w:r w:rsidR="00177583" w:rsidRPr="00527253">
        <w:rPr>
          <w:sz w:val="18"/>
          <w:szCs w:val="18"/>
          <w:lang w:val="sr-Cyrl-CS"/>
        </w:rPr>
        <w:t xml:space="preserve"> парцеле: 2, 10, 6, 13, 12, 59, 15/3, 8, 17/1, 14/8, 28, 26, 31, 30, 64, 63, 52, 51/2, 51/1, 45, 73, 70, 69, 68, 76, 61, 60, 3/1, 53, 46, 44, 40, 39, 25, 19, 18, 36, 35, 34, 33, 32, 75, 96, 95, 94, 7, 5, 4, 3/2, 1/2, 1/1, 55, 54, 50, 49, 48, 47, 43, 42, 41, 38, 29, 27, 24, 23, 22/2, 22/1, 21, 20, 14/9, 14/7, 14/6, 14/5, 14/4, 14/3, 14/2, 97, 93, 92, 91, 90, 89, 88, 87, 74, 72, 71/2, 71/1, 67, 66, 65, 62, 58, 57, 56, 37, 17/2, 15/2, 15/1, 14/1, 11, 9</w:t>
      </w:r>
      <w:r w:rsidR="00527253">
        <w:rPr>
          <w:sz w:val="18"/>
          <w:szCs w:val="18"/>
          <w:lang w:val="sr-Cyrl-CS"/>
        </w:rPr>
        <w:t>;</w:t>
      </w:r>
    </w:p>
    <w:p w14:paraId="5DC217DC" w14:textId="27F18E7F" w:rsidR="00177583" w:rsidRPr="00527253" w:rsidRDefault="00177583" w:rsidP="00527253">
      <w:pPr>
        <w:pStyle w:val="ListParagraph"/>
        <w:jc w:val="both"/>
        <w:rPr>
          <w:sz w:val="18"/>
          <w:szCs w:val="18"/>
        </w:rPr>
      </w:pPr>
      <w:r w:rsidRPr="00527253">
        <w:rPr>
          <w:sz w:val="18"/>
          <w:szCs w:val="18"/>
          <w:lang w:val="sr-Cyrl-CS"/>
        </w:rPr>
        <w:t>и делови катастарских</w:t>
      </w:r>
      <w:r w:rsidRPr="00527253">
        <w:rPr>
          <w:sz w:val="18"/>
          <w:szCs w:val="18"/>
          <w:lang w:val="sr-Latn-RS"/>
        </w:rPr>
        <w:t>:</w:t>
      </w:r>
      <w:r w:rsidRPr="00527253">
        <w:rPr>
          <w:sz w:val="18"/>
          <w:szCs w:val="18"/>
        </w:rPr>
        <w:t xml:space="preserve"> 77, 3809, 78, 3845 у </w:t>
      </w:r>
      <w:proofErr w:type="spellStart"/>
      <w:r w:rsidRPr="00527253">
        <w:rPr>
          <w:sz w:val="18"/>
          <w:szCs w:val="18"/>
        </w:rPr>
        <w:t>Ко</w:t>
      </w:r>
      <w:proofErr w:type="spellEnd"/>
      <w:r w:rsidRPr="00527253">
        <w:rPr>
          <w:sz w:val="18"/>
          <w:szCs w:val="18"/>
        </w:rPr>
        <w:t xml:space="preserve"> </w:t>
      </w:r>
      <w:proofErr w:type="spellStart"/>
      <w:r w:rsidRPr="00527253">
        <w:rPr>
          <w:sz w:val="18"/>
          <w:szCs w:val="18"/>
        </w:rPr>
        <w:t>Ривица</w:t>
      </w:r>
      <w:proofErr w:type="spellEnd"/>
      <w:r w:rsidRPr="00527253">
        <w:rPr>
          <w:sz w:val="18"/>
          <w:szCs w:val="18"/>
        </w:rPr>
        <w:t xml:space="preserve"> и</w:t>
      </w:r>
    </w:p>
    <w:p w14:paraId="33DFB362" w14:textId="77777777" w:rsidR="00177583" w:rsidRPr="00F44813" w:rsidRDefault="00177583" w:rsidP="00177583">
      <w:pPr>
        <w:jc w:val="both"/>
        <w:rPr>
          <w:sz w:val="18"/>
          <w:szCs w:val="18"/>
        </w:rPr>
      </w:pPr>
    </w:p>
    <w:p w14:paraId="78F45415" w14:textId="0327C1EE" w:rsidR="00177583" w:rsidRPr="00527253" w:rsidRDefault="00430139" w:rsidP="00527253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 w:rsidRPr="00527253">
        <w:rPr>
          <w:sz w:val="18"/>
          <w:szCs w:val="18"/>
          <w:lang w:val="sr-Latn-RS"/>
        </w:rPr>
        <w:t>K</w:t>
      </w:r>
      <w:r w:rsidR="00177583" w:rsidRPr="00527253">
        <w:rPr>
          <w:sz w:val="18"/>
          <w:szCs w:val="18"/>
          <w:lang w:val="sr-Cyrl-CS"/>
        </w:rPr>
        <w:t>ат</w:t>
      </w:r>
      <w:proofErr w:type="spellStart"/>
      <w:r w:rsidR="00177583" w:rsidRPr="00527253">
        <w:rPr>
          <w:sz w:val="18"/>
          <w:szCs w:val="18"/>
        </w:rPr>
        <w:t>астарске</w:t>
      </w:r>
      <w:proofErr w:type="spellEnd"/>
      <w:r w:rsidR="00177583" w:rsidRPr="00527253">
        <w:rPr>
          <w:sz w:val="18"/>
          <w:szCs w:val="18"/>
        </w:rPr>
        <w:t xml:space="preserve"> </w:t>
      </w:r>
      <w:r w:rsidR="00177583" w:rsidRPr="00527253">
        <w:rPr>
          <w:sz w:val="18"/>
          <w:szCs w:val="18"/>
          <w:lang w:val="sr-Cyrl-CS"/>
        </w:rPr>
        <w:t xml:space="preserve"> парцеле: 3151/3, 3153/3, 3153/2, 3139, 3162, 3159, 3158, 3157/2, 3157/1, 3156, 3146/3, 3146/2, 3146/1, 3145, 3144, 3142, 3184, 3181, 3180, 3177, 3176, 3175, 3179/1, 3166, 3165, 3223, 3363, 3122, 3124, 3219, 3188, 3187, 3186, 3185, 3229, 3228, 3227, 3226, 3225, 3224, 3218, 3216, 3130, 3129, 3211, 3205, 3204, 3203, 3199, 3190, 3231, 3213, 3209, 3208, 3207, 3351, 3248, 3246, 3201, 3196, 3395, 3394/2, 3346, 3342, 4988, 3325, 3324, 3393, 3331/2, 3331/1, 3330, 3329, 3327, 3335, 3334, 3333, 3311, 3290, 3289, 4996, 4993, 4970/3, 4965, 4964, 4959, 5005, 5004, 5002, 5001, 5000, 4999, 3321, 3314, 3308, 4817, 4816, 4814/4, 4814/3, 4814/1, 4944/2, 4944/1, 4942, 4821, 4820, 4957, 4956, 4955, 5012, 5011, 5010, 4790, 4801, 5279/4, 5279/3, 5279/2, 5279/1, 5278/3, </w:t>
      </w:r>
      <w:r w:rsidR="00177583" w:rsidRPr="00527253">
        <w:rPr>
          <w:sz w:val="18"/>
          <w:szCs w:val="18"/>
          <w:lang w:val="sr-Cyrl-CS"/>
        </w:rPr>
        <w:lastRenderedPageBreak/>
        <w:t>5278/2, 5278/1, 5277, 5276, 5275, 5274/2, 5274/1, 5273, 5266/2, 4947, 5018, 5263, 5261/7, 5261/6, 5261/5, 5261/4, 5261/3, 5261/2, 3153/1, 3138, 3079, 3222, 3179/2, 3178, 3171, 3170, 3169, 3168, 3167, 3164, 3163, 3161, 3361, 3128, 3127, 3126, 3125, 3230, 3217, 3215, 3214, 3212, 3210, 3206, 3189, 3396, 3344, 5003, 4998, 4997, 4995, 4994, 4992, 4991, 4990, 4989, 4987, 3337, 3336, 3332, 3317, 3316, 3315/2, 3315/1, 3313, 3312, 3310, 3309, 4807, 4806, 4804, 4814/5, 5283, 5282, 5281, 5280, 4946, 4944/10, 4944/5, 4944/4, 4944/3, 5026, 5025, 5020, 5017, 5016, 5015, 5013, 5009, 4954, 4951, 5269, 7209/2, 3182, 3174, 3173, 3172, 3160, 3155, 3154, 3152, 3151/5, 3151/4, 3151/2, 3151/1, 3150, 3149, 3148, 3147, 3143, 3141, 3140, 3078, 3077, 3076, 3075, 3074, 3254, 3253, 3252, 3251, 3250, 3249, 3247, 3202, 3200, 3198, 3197, 3195, 3194, 3193, 3192, 3191, 3135, 3134, 3133, 3132, 3131, 5036, 5035, 5008, 5007, 5006, 4979, 4976, 4974/6, 4974/5, 4974/4, 4973, 4958, 4952, 4950, 3306, 3288, 5262, 5261/10, 5261/9, 5261/8, 5261/1, 7212, 7181, 3221, 3220, 3183, 3137, 3136, 3123, 5272, 5271, 5270, 5268, 5267, 5266/1, 5265, 5264, 4805, 4803, 4802, 3390, 3389, 3388, 5037, 3392, 3328, 3326, 3323, 3322, 3320, 3319, 3318, 7185, 4986, 4983/2, 3394/1, 3391, 3345, 3343, 3341, 3340, 3339, 3338, 3287, 4945</w:t>
      </w:r>
      <w:r w:rsidR="00527253">
        <w:rPr>
          <w:sz w:val="18"/>
          <w:szCs w:val="18"/>
          <w:lang w:val="sr-Cyrl-CS"/>
        </w:rPr>
        <w:t>;</w:t>
      </w:r>
    </w:p>
    <w:p w14:paraId="3F963EC3" w14:textId="363129A9" w:rsidR="0066014C" w:rsidRPr="00527253" w:rsidRDefault="00177583" w:rsidP="00527253">
      <w:pPr>
        <w:pStyle w:val="ListParagraph"/>
        <w:jc w:val="both"/>
        <w:rPr>
          <w:sz w:val="18"/>
          <w:lang w:val="sr-Latn-RS"/>
        </w:rPr>
      </w:pPr>
      <w:r w:rsidRPr="00527253">
        <w:rPr>
          <w:sz w:val="18"/>
          <w:szCs w:val="18"/>
          <w:lang w:val="sr-Cyrl-CS"/>
        </w:rPr>
        <w:t>и делови катастарских</w:t>
      </w:r>
      <w:r w:rsidRPr="00527253">
        <w:rPr>
          <w:sz w:val="18"/>
          <w:szCs w:val="18"/>
          <w:lang w:val="sr-Latn-RS"/>
        </w:rPr>
        <w:t>:</w:t>
      </w:r>
      <w:r w:rsidRPr="00527253">
        <w:rPr>
          <w:sz w:val="18"/>
          <w:szCs w:val="18"/>
        </w:rPr>
        <w:t xml:space="preserve"> 4814/2, 3121, 3232, 3307, 4808, 5038, 3291, 5019, 4815, 3398, 5021, 5045, 4978, 5259, 3383, 5284, 5260, 4971, 4849, 4970/1, 4972, 3118, 3352, 4974/3, 4975, 3120, 4985, 4818, 3233, 4984, 3348, 5014, 3359, 5258, 4941/2, 3358, 5293, 4791, 3364, 3256, 5055, 4943, 5292, 5024, 7179, 7180, 3286, 7164/2, 3380, 4941/1, 4819, 3086, 5286, 3347, 4949/2, 3255, 7166, 4953, 4848, 5124, 7209/1, 5022, 7196, 3073 у </w:t>
      </w:r>
      <w:proofErr w:type="spellStart"/>
      <w:r w:rsidRPr="00527253">
        <w:rPr>
          <w:sz w:val="18"/>
          <w:szCs w:val="18"/>
        </w:rPr>
        <w:t>Ко</w:t>
      </w:r>
      <w:proofErr w:type="spellEnd"/>
      <w:r w:rsidRPr="00527253">
        <w:rPr>
          <w:sz w:val="18"/>
          <w:szCs w:val="18"/>
        </w:rPr>
        <w:t xml:space="preserve"> </w:t>
      </w:r>
      <w:proofErr w:type="spellStart"/>
      <w:r w:rsidRPr="00527253">
        <w:rPr>
          <w:sz w:val="18"/>
          <w:szCs w:val="18"/>
        </w:rPr>
        <w:t>Врдник</w:t>
      </w:r>
      <w:proofErr w:type="spellEnd"/>
    </w:p>
    <w:p w14:paraId="5D55A412" w14:textId="77777777" w:rsidR="002301E5" w:rsidRPr="00F44813" w:rsidRDefault="002301E5" w:rsidP="002301E5">
      <w:pPr>
        <w:jc w:val="both"/>
        <w:rPr>
          <w:b/>
          <w:sz w:val="18"/>
        </w:rPr>
      </w:pPr>
    </w:p>
    <w:p w14:paraId="5D55A413" w14:textId="7684CDB2" w:rsidR="002301E5" w:rsidRPr="00F44813" w:rsidRDefault="002301E5" w:rsidP="002301E5">
      <w:pPr>
        <w:jc w:val="both"/>
        <w:rPr>
          <w:sz w:val="18"/>
        </w:rPr>
      </w:pPr>
      <w:r w:rsidRPr="00F44813">
        <w:rPr>
          <w:sz w:val="18"/>
        </w:rPr>
        <w:t>Предметна локација</w:t>
      </w:r>
      <w:r w:rsidR="00430139">
        <w:rPr>
          <w:sz w:val="18"/>
          <w:lang w:val="sr-Latn-RS"/>
        </w:rPr>
        <w:t xml:space="preserve"> </w:t>
      </w:r>
      <w:r w:rsidR="00430139">
        <w:rPr>
          <w:sz w:val="18"/>
        </w:rPr>
        <w:t>обухвата</w:t>
      </w:r>
      <w:r w:rsidRPr="00F44813">
        <w:rPr>
          <w:sz w:val="18"/>
        </w:rPr>
        <w:t xml:space="preserve"> Плана се налази у </w:t>
      </w:r>
      <w:r w:rsidRPr="00F44813">
        <w:rPr>
          <w:iCs/>
          <w:sz w:val="18"/>
        </w:rPr>
        <w:t>катастарск</w:t>
      </w:r>
      <w:r w:rsidR="00177583" w:rsidRPr="00F44813">
        <w:rPr>
          <w:iCs/>
          <w:sz w:val="18"/>
        </w:rPr>
        <w:t>им</w:t>
      </w:r>
      <w:r w:rsidRPr="00F44813">
        <w:rPr>
          <w:iCs/>
          <w:sz w:val="18"/>
        </w:rPr>
        <w:t xml:space="preserve"> општин</w:t>
      </w:r>
      <w:r w:rsidR="00177583" w:rsidRPr="00F44813">
        <w:rPr>
          <w:iCs/>
          <w:sz w:val="18"/>
        </w:rPr>
        <w:t>ама</w:t>
      </w:r>
      <w:r w:rsidRPr="00F44813">
        <w:rPr>
          <w:iCs/>
          <w:sz w:val="18"/>
        </w:rPr>
        <w:t xml:space="preserve"> </w:t>
      </w:r>
      <w:proofErr w:type="spellStart"/>
      <w:r w:rsidR="00177583" w:rsidRPr="00F44813">
        <w:rPr>
          <w:iCs/>
          <w:sz w:val="18"/>
        </w:rPr>
        <w:t>Ириг</w:t>
      </w:r>
      <w:proofErr w:type="spellEnd"/>
      <w:r w:rsidR="00177583" w:rsidRPr="00F44813">
        <w:rPr>
          <w:iCs/>
          <w:sz w:val="18"/>
        </w:rPr>
        <w:t xml:space="preserve">, </w:t>
      </w:r>
      <w:proofErr w:type="spellStart"/>
      <w:r w:rsidR="00DE0A63">
        <w:rPr>
          <w:iCs/>
          <w:sz w:val="18"/>
        </w:rPr>
        <w:t>Р</w:t>
      </w:r>
      <w:r w:rsidR="00177583" w:rsidRPr="00F44813">
        <w:rPr>
          <w:iCs/>
          <w:sz w:val="18"/>
        </w:rPr>
        <w:t>ивица</w:t>
      </w:r>
      <w:proofErr w:type="spellEnd"/>
      <w:r w:rsidR="00177583" w:rsidRPr="00F44813">
        <w:rPr>
          <w:iCs/>
          <w:sz w:val="18"/>
        </w:rPr>
        <w:t xml:space="preserve"> и Врдник</w:t>
      </w:r>
      <w:r w:rsidRPr="00F44813">
        <w:rPr>
          <w:iCs/>
          <w:sz w:val="18"/>
        </w:rPr>
        <w:t>.</w:t>
      </w:r>
    </w:p>
    <w:p w14:paraId="5D55A414" w14:textId="77777777" w:rsidR="002301E5" w:rsidRPr="00F44813" w:rsidRDefault="002301E5" w:rsidP="002301E5">
      <w:pPr>
        <w:jc w:val="both"/>
        <w:rPr>
          <w:sz w:val="18"/>
        </w:rPr>
      </w:pPr>
    </w:p>
    <w:p w14:paraId="5D55A415" w14:textId="0221938D" w:rsidR="002301E5" w:rsidRPr="002301E5" w:rsidRDefault="002301E5" w:rsidP="002301E5">
      <w:pPr>
        <w:jc w:val="both"/>
        <w:rPr>
          <w:color w:val="FF0000"/>
          <w:spacing w:val="-2"/>
          <w:sz w:val="18"/>
        </w:rPr>
      </w:pPr>
      <w:r w:rsidRPr="00F44813">
        <w:rPr>
          <w:spacing w:val="-2"/>
          <w:sz w:val="18"/>
          <w:lang w:val="sr-Cyrl-CS"/>
        </w:rPr>
        <w:t>Укупна површина подручја обухваћеног оквирном границом обухвата Плана износи око</w:t>
      </w:r>
      <w:r w:rsidRPr="00F44813">
        <w:rPr>
          <w:spacing w:val="-2"/>
          <w:sz w:val="18"/>
        </w:rPr>
        <w:t xml:space="preserve"> </w:t>
      </w:r>
      <w:r w:rsidR="006C4085" w:rsidRPr="00F44813">
        <w:rPr>
          <w:sz w:val="18"/>
          <w:szCs w:val="18"/>
        </w:rPr>
        <w:t>2</w:t>
      </w:r>
      <w:r w:rsidR="004479A4" w:rsidRPr="00F44813">
        <w:rPr>
          <w:sz w:val="18"/>
          <w:szCs w:val="18"/>
        </w:rPr>
        <w:t>24,7</w:t>
      </w:r>
      <w:r w:rsidRPr="00F44813">
        <w:rPr>
          <w:sz w:val="18"/>
          <w:lang w:val="sr-Cyrl-CS"/>
        </w:rPr>
        <w:t xml:space="preserve"> </w:t>
      </w:r>
      <w:r w:rsidRPr="00F44813">
        <w:rPr>
          <w:sz w:val="18"/>
          <w:lang w:val="sr-Latn-RS"/>
        </w:rPr>
        <w:t>ha</w:t>
      </w:r>
      <w:r w:rsidRPr="00F44813">
        <w:rPr>
          <w:spacing w:val="-2"/>
          <w:sz w:val="18"/>
        </w:rPr>
        <w:t>.</w:t>
      </w:r>
      <w:r w:rsidRPr="002301E5">
        <w:rPr>
          <w:color w:val="FF0000"/>
          <w:spacing w:val="-2"/>
          <w:sz w:val="18"/>
        </w:rPr>
        <w:t xml:space="preserve">    </w:t>
      </w:r>
    </w:p>
    <w:p w14:paraId="5D55A416" w14:textId="77777777" w:rsidR="002301E5" w:rsidRPr="002301E5" w:rsidRDefault="002301E5" w:rsidP="002301E5">
      <w:pPr>
        <w:jc w:val="both"/>
        <w:rPr>
          <w:color w:val="FF0000"/>
          <w:sz w:val="18"/>
          <w:szCs w:val="18"/>
          <w:lang w:val="sr-Cyrl-CS"/>
        </w:rPr>
      </w:pPr>
    </w:p>
    <w:p w14:paraId="5D55A417" w14:textId="77777777" w:rsidR="002301E5" w:rsidRPr="006C4085" w:rsidRDefault="002301E5" w:rsidP="002301E5">
      <w:pPr>
        <w:jc w:val="both"/>
        <w:rPr>
          <w:sz w:val="18"/>
          <w:szCs w:val="18"/>
          <w:lang w:val="sr-Cyrl-CS"/>
        </w:rPr>
      </w:pPr>
      <w:r w:rsidRPr="006C4085">
        <w:rPr>
          <w:sz w:val="18"/>
          <w:szCs w:val="18"/>
          <w:lang w:val="sr-Cyrl-CS"/>
        </w:rPr>
        <w:t>Графички приказ оквирне границе обухвата планског подручја је саставни део ове Одлуке.</w:t>
      </w:r>
    </w:p>
    <w:p w14:paraId="5D55A418" w14:textId="77777777" w:rsidR="002301E5" w:rsidRPr="002301E5" w:rsidRDefault="002301E5" w:rsidP="002301E5">
      <w:pPr>
        <w:jc w:val="both"/>
        <w:rPr>
          <w:color w:val="FF0000"/>
          <w:sz w:val="18"/>
          <w:szCs w:val="18"/>
          <w:lang w:val="sr-Cyrl-CS"/>
        </w:rPr>
      </w:pPr>
    </w:p>
    <w:p w14:paraId="5D55A419" w14:textId="77777777" w:rsidR="002301E5" w:rsidRPr="006C4085" w:rsidRDefault="002301E5" w:rsidP="002301E5">
      <w:pPr>
        <w:jc w:val="center"/>
        <w:rPr>
          <w:sz w:val="18"/>
          <w:szCs w:val="18"/>
        </w:rPr>
      </w:pPr>
      <w:r w:rsidRPr="006C4085">
        <w:rPr>
          <w:sz w:val="18"/>
          <w:szCs w:val="18"/>
        </w:rPr>
        <w:t>Члан 3.</w:t>
      </w:r>
    </w:p>
    <w:p w14:paraId="5D55A41A" w14:textId="77777777" w:rsidR="002301E5" w:rsidRPr="006C4085" w:rsidRDefault="002301E5" w:rsidP="002301E5">
      <w:pPr>
        <w:jc w:val="center"/>
        <w:rPr>
          <w:sz w:val="18"/>
          <w:szCs w:val="18"/>
        </w:rPr>
      </w:pPr>
    </w:p>
    <w:p w14:paraId="5D55A41B" w14:textId="6DD621B8" w:rsidR="006C4085" w:rsidRPr="00367C03" w:rsidRDefault="006C4085" w:rsidP="006C4085">
      <w:pPr>
        <w:jc w:val="both"/>
        <w:rPr>
          <w:sz w:val="18"/>
          <w:szCs w:val="18"/>
        </w:rPr>
      </w:pPr>
      <w:r w:rsidRPr="006C4085">
        <w:rPr>
          <w:sz w:val="18"/>
          <w:szCs w:val="18"/>
        </w:rPr>
        <w:t>Услови и смернице од значаја за израду Плана дати су Просто</w:t>
      </w:r>
      <w:r w:rsidRPr="00367C03">
        <w:rPr>
          <w:sz w:val="18"/>
          <w:szCs w:val="18"/>
        </w:rPr>
        <w:t>рним планом подручја посебне намене „Фрушка гора“</w:t>
      </w:r>
      <w:r>
        <w:rPr>
          <w:sz w:val="18"/>
          <w:szCs w:val="18"/>
        </w:rPr>
        <w:t xml:space="preserve"> </w:t>
      </w:r>
      <w:r w:rsidRPr="00367C03">
        <w:rPr>
          <w:sz w:val="18"/>
          <w:szCs w:val="18"/>
        </w:rPr>
        <w:t>(„Службени лист АП Војводине“, број 8/2019)</w:t>
      </w:r>
      <w:r w:rsidR="00527253">
        <w:rPr>
          <w:sz w:val="18"/>
          <w:szCs w:val="18"/>
        </w:rPr>
        <w:t xml:space="preserve">, </w:t>
      </w:r>
      <w:r w:rsidRPr="00367C03">
        <w:rPr>
          <w:sz w:val="18"/>
          <w:szCs w:val="18"/>
        </w:rPr>
        <w:t xml:space="preserve">Просторним планом општине </w:t>
      </w:r>
      <w:proofErr w:type="spellStart"/>
      <w:r w:rsidRPr="00367C03">
        <w:rPr>
          <w:sz w:val="18"/>
          <w:szCs w:val="18"/>
        </w:rPr>
        <w:t>Ириг</w:t>
      </w:r>
      <w:proofErr w:type="spellEnd"/>
      <w:r w:rsidRPr="00367C03">
        <w:rPr>
          <w:sz w:val="18"/>
          <w:szCs w:val="18"/>
        </w:rPr>
        <w:t xml:space="preserve"> </w:t>
      </w:r>
      <w:r w:rsidRPr="008566F9">
        <w:rPr>
          <w:sz w:val="18"/>
          <w:szCs w:val="18"/>
        </w:rPr>
        <w:t>(„Службени лист општина Срема“ бр</w:t>
      </w:r>
      <w:r w:rsidRPr="008566F9">
        <w:rPr>
          <w:sz w:val="18"/>
          <w:szCs w:val="18"/>
          <w:lang w:val="sr-Latn-RS"/>
        </w:rPr>
        <w:t>oj</w:t>
      </w:r>
      <w:r w:rsidRPr="008566F9">
        <w:rPr>
          <w:sz w:val="18"/>
          <w:szCs w:val="18"/>
        </w:rPr>
        <w:t xml:space="preserve"> 31/21 и 38/21-исправка), као и </w:t>
      </w:r>
      <w:r w:rsidR="00527253">
        <w:rPr>
          <w:sz w:val="18"/>
          <w:szCs w:val="18"/>
        </w:rPr>
        <w:t xml:space="preserve">другим </w:t>
      </w:r>
      <w:r w:rsidRPr="008566F9">
        <w:rPr>
          <w:sz w:val="18"/>
          <w:szCs w:val="18"/>
        </w:rPr>
        <w:t xml:space="preserve">планским документима вишег </w:t>
      </w:r>
      <w:r w:rsidRPr="00367C03">
        <w:rPr>
          <w:sz w:val="18"/>
          <w:szCs w:val="18"/>
        </w:rPr>
        <w:t>реда.</w:t>
      </w:r>
    </w:p>
    <w:p w14:paraId="5D55A41C" w14:textId="77777777" w:rsidR="002301E5" w:rsidRPr="002301E5" w:rsidRDefault="002301E5" w:rsidP="002301E5">
      <w:pPr>
        <w:rPr>
          <w:color w:val="FF0000"/>
          <w:sz w:val="18"/>
          <w:szCs w:val="18"/>
        </w:rPr>
      </w:pPr>
    </w:p>
    <w:p w14:paraId="5D55A41D" w14:textId="77777777" w:rsidR="002301E5" w:rsidRPr="006C4085" w:rsidRDefault="002301E5" w:rsidP="002301E5">
      <w:pPr>
        <w:jc w:val="center"/>
        <w:rPr>
          <w:sz w:val="18"/>
          <w:szCs w:val="18"/>
        </w:rPr>
      </w:pPr>
      <w:r w:rsidRPr="006C4085">
        <w:rPr>
          <w:sz w:val="18"/>
          <w:szCs w:val="18"/>
        </w:rPr>
        <w:t>Члан 4.</w:t>
      </w:r>
    </w:p>
    <w:p w14:paraId="5D55A41E" w14:textId="77777777" w:rsidR="002301E5" w:rsidRPr="006C4085" w:rsidRDefault="002301E5" w:rsidP="002301E5">
      <w:pPr>
        <w:jc w:val="center"/>
        <w:rPr>
          <w:sz w:val="18"/>
          <w:szCs w:val="18"/>
        </w:rPr>
      </w:pPr>
    </w:p>
    <w:p w14:paraId="5D55A41F" w14:textId="77777777" w:rsidR="002301E5" w:rsidRPr="006C4085" w:rsidRDefault="002301E5" w:rsidP="002301E5">
      <w:pPr>
        <w:tabs>
          <w:tab w:val="num" w:pos="1248"/>
        </w:tabs>
        <w:jc w:val="both"/>
        <w:rPr>
          <w:rFonts w:eastAsia="Calibri"/>
          <w:sz w:val="18"/>
          <w:szCs w:val="18"/>
          <w:lang w:val="sr-Cyrl-CS"/>
        </w:rPr>
      </w:pPr>
      <w:r w:rsidRPr="006C4085">
        <w:rPr>
          <w:rFonts w:eastAsia="Calibri"/>
          <w:sz w:val="18"/>
          <w:szCs w:val="18"/>
          <w:lang w:val="sr-Cyrl-CS"/>
        </w:rPr>
        <w:t xml:space="preserve">Принципи </w:t>
      </w:r>
      <w:r w:rsidRPr="006C4085">
        <w:rPr>
          <w:bCs/>
          <w:sz w:val="18"/>
          <w:szCs w:val="18"/>
        </w:rPr>
        <w:t>планирања, коришћења, уређења и заштите простора у обухвату Плана засниваће се на принципима рационалне организације и уређења простора и</w:t>
      </w:r>
      <w:r w:rsidRPr="006C4085">
        <w:rPr>
          <w:sz w:val="18"/>
          <w:szCs w:val="18"/>
        </w:rPr>
        <w:t xml:space="preserve"> усклађивању планираних садржаја са могућностима и ограничењима у простору</w:t>
      </w:r>
      <w:r w:rsidRPr="006C4085">
        <w:rPr>
          <w:bCs/>
          <w:sz w:val="18"/>
          <w:szCs w:val="18"/>
        </w:rPr>
        <w:t>.</w:t>
      </w:r>
    </w:p>
    <w:p w14:paraId="5D55A420" w14:textId="77777777" w:rsidR="002301E5" w:rsidRPr="006C4085" w:rsidRDefault="002301E5" w:rsidP="002301E5">
      <w:pPr>
        <w:jc w:val="center"/>
        <w:rPr>
          <w:sz w:val="18"/>
          <w:szCs w:val="18"/>
        </w:rPr>
      </w:pPr>
    </w:p>
    <w:p w14:paraId="5D55A421" w14:textId="77777777" w:rsidR="002301E5" w:rsidRPr="006C4085" w:rsidRDefault="002301E5" w:rsidP="002301E5">
      <w:pPr>
        <w:jc w:val="center"/>
        <w:rPr>
          <w:sz w:val="18"/>
          <w:szCs w:val="18"/>
        </w:rPr>
      </w:pPr>
      <w:r w:rsidRPr="006C4085">
        <w:rPr>
          <w:sz w:val="18"/>
          <w:szCs w:val="18"/>
        </w:rPr>
        <w:t>Члан 5.</w:t>
      </w:r>
    </w:p>
    <w:p w14:paraId="5D55A422" w14:textId="77777777" w:rsidR="002301E5" w:rsidRPr="002301E5" w:rsidRDefault="002301E5" w:rsidP="002301E5">
      <w:pPr>
        <w:jc w:val="center"/>
        <w:rPr>
          <w:color w:val="FF0000"/>
          <w:sz w:val="18"/>
          <w:szCs w:val="18"/>
        </w:rPr>
      </w:pPr>
    </w:p>
    <w:p w14:paraId="5D55A423" w14:textId="77777777" w:rsidR="002301E5" w:rsidRPr="00430139" w:rsidRDefault="002301E5" w:rsidP="002301E5">
      <w:pPr>
        <w:jc w:val="both"/>
        <w:rPr>
          <w:sz w:val="18"/>
          <w:szCs w:val="18"/>
        </w:rPr>
      </w:pPr>
      <w:r w:rsidRPr="00430139">
        <w:rPr>
          <w:sz w:val="18"/>
          <w:szCs w:val="18"/>
        </w:rPr>
        <w:t xml:space="preserve">Визија израде Плана је </w:t>
      </w:r>
      <w:r w:rsidRPr="00430139">
        <w:rPr>
          <w:rFonts w:eastAsia="Calibri"/>
          <w:sz w:val="18"/>
          <w:szCs w:val="18"/>
          <w:lang w:val="sr-Cyrl-CS"/>
        </w:rPr>
        <w:t xml:space="preserve">усклађивање планираних садржаја са потенцијалима и ограничењима у простору на начин који би омогућио </w:t>
      </w:r>
      <w:r w:rsidRPr="00430139">
        <w:rPr>
          <w:rFonts w:eastAsia="TimesNewRoman"/>
          <w:sz w:val="18"/>
          <w:szCs w:val="18"/>
          <w:lang w:val="sr-Cyrl-CS"/>
        </w:rPr>
        <w:t>одрживост планског решења</w:t>
      </w:r>
      <w:r w:rsidRPr="00430139">
        <w:rPr>
          <w:sz w:val="18"/>
          <w:szCs w:val="18"/>
        </w:rPr>
        <w:t>, као и економску, еколошку и социјалну оправданост планираних садржаја.</w:t>
      </w:r>
    </w:p>
    <w:p w14:paraId="5D55A424" w14:textId="77777777" w:rsidR="002301E5" w:rsidRPr="002301E5" w:rsidRDefault="002301E5" w:rsidP="002301E5">
      <w:pPr>
        <w:jc w:val="both"/>
        <w:rPr>
          <w:color w:val="FF0000"/>
          <w:sz w:val="18"/>
          <w:szCs w:val="18"/>
        </w:rPr>
      </w:pPr>
    </w:p>
    <w:p w14:paraId="5D55A425" w14:textId="36D0DAD7" w:rsidR="002301E5" w:rsidRPr="00D7601D" w:rsidRDefault="002301E5" w:rsidP="002301E5">
      <w:pPr>
        <w:jc w:val="both"/>
        <w:rPr>
          <w:sz w:val="18"/>
        </w:rPr>
      </w:pPr>
      <w:r w:rsidRPr="00D7601D">
        <w:rPr>
          <w:sz w:val="18"/>
          <w:szCs w:val="18"/>
          <w:lang w:val="ru-RU"/>
        </w:rPr>
        <w:t xml:space="preserve">Циљ израде Плана је </w:t>
      </w:r>
      <w:r w:rsidRPr="00D7601D">
        <w:rPr>
          <w:sz w:val="18"/>
        </w:rPr>
        <w:t>дефинисање правила уређења и правила грађења за планиране намене</w:t>
      </w:r>
      <w:r w:rsidR="0003569F">
        <w:rPr>
          <w:sz w:val="18"/>
        </w:rPr>
        <w:t xml:space="preserve"> (викенд зона 5.13)</w:t>
      </w:r>
      <w:r w:rsidRPr="00D7601D">
        <w:rPr>
          <w:sz w:val="18"/>
        </w:rPr>
        <w:t xml:space="preserve">, дефинисање површина јавне и остале намене и </w:t>
      </w:r>
      <w:proofErr w:type="spellStart"/>
      <w:r w:rsidRPr="00D7601D">
        <w:rPr>
          <w:sz w:val="18"/>
        </w:rPr>
        <w:t>инфраструктурно</w:t>
      </w:r>
      <w:proofErr w:type="spellEnd"/>
      <w:r w:rsidRPr="00D7601D">
        <w:rPr>
          <w:sz w:val="18"/>
        </w:rPr>
        <w:t xml:space="preserve"> опремање грађевинског земљишта.</w:t>
      </w:r>
    </w:p>
    <w:p w14:paraId="5D55A426" w14:textId="77777777" w:rsidR="002301E5" w:rsidRPr="002301E5" w:rsidRDefault="002301E5" w:rsidP="002301E5">
      <w:pPr>
        <w:jc w:val="both"/>
        <w:rPr>
          <w:bCs/>
          <w:color w:val="FF0000"/>
          <w:sz w:val="18"/>
          <w:szCs w:val="18"/>
        </w:rPr>
      </w:pPr>
    </w:p>
    <w:p w14:paraId="5D55A427" w14:textId="77777777" w:rsidR="002301E5" w:rsidRPr="006C4085" w:rsidRDefault="002301E5" w:rsidP="002301E5">
      <w:pPr>
        <w:jc w:val="center"/>
        <w:rPr>
          <w:sz w:val="18"/>
          <w:szCs w:val="18"/>
        </w:rPr>
      </w:pPr>
      <w:r w:rsidRPr="006C4085">
        <w:rPr>
          <w:sz w:val="18"/>
          <w:szCs w:val="18"/>
        </w:rPr>
        <w:t>Члан 6.</w:t>
      </w:r>
    </w:p>
    <w:p w14:paraId="5D55A428" w14:textId="77777777" w:rsidR="002301E5" w:rsidRPr="006C4085" w:rsidRDefault="002301E5" w:rsidP="002301E5">
      <w:pPr>
        <w:jc w:val="center"/>
        <w:rPr>
          <w:sz w:val="18"/>
          <w:szCs w:val="18"/>
        </w:rPr>
      </w:pPr>
    </w:p>
    <w:p w14:paraId="5D55A429" w14:textId="77777777" w:rsidR="002301E5" w:rsidRPr="006C4085" w:rsidRDefault="002301E5" w:rsidP="002301E5">
      <w:pPr>
        <w:jc w:val="both"/>
        <w:rPr>
          <w:sz w:val="18"/>
          <w:szCs w:val="18"/>
          <w:lang w:eastAsia="sr-Cyrl-CS"/>
        </w:rPr>
      </w:pPr>
      <w:r w:rsidRPr="006C4085">
        <w:rPr>
          <w:bCs/>
          <w:sz w:val="18"/>
          <w:szCs w:val="18"/>
        </w:rPr>
        <w:t>Концептуални оквир планирања, коришћења, уређења и заштите планског подручја подразумева оптимално коришћење постојећих потенцијала подручја, дефинисање планираних намена, правила уређења и грађења, заштиту подручја и усклађивање са потребама корисника простора.</w:t>
      </w:r>
    </w:p>
    <w:p w14:paraId="5D55A42A" w14:textId="77777777" w:rsidR="002301E5" w:rsidRPr="002301E5" w:rsidRDefault="002301E5" w:rsidP="002301E5">
      <w:pPr>
        <w:jc w:val="both"/>
        <w:rPr>
          <w:bCs/>
          <w:color w:val="FF0000"/>
          <w:sz w:val="18"/>
          <w:szCs w:val="18"/>
        </w:rPr>
      </w:pPr>
    </w:p>
    <w:p w14:paraId="5D55A42B" w14:textId="6474BA09" w:rsidR="002301E5" w:rsidRPr="00D7601D" w:rsidRDefault="002301E5" w:rsidP="002301E5">
      <w:pPr>
        <w:jc w:val="both"/>
        <w:rPr>
          <w:sz w:val="18"/>
        </w:rPr>
      </w:pPr>
      <w:r w:rsidRPr="00D7601D">
        <w:rPr>
          <w:bCs/>
          <w:sz w:val="18"/>
          <w:szCs w:val="18"/>
        </w:rPr>
        <w:t>Структуру основних намена простора и коришћења земљишта у обухвату Плана чини</w:t>
      </w:r>
      <w:r w:rsidR="0003569F">
        <w:rPr>
          <w:bCs/>
          <w:sz w:val="18"/>
          <w:szCs w:val="18"/>
        </w:rPr>
        <w:t>: викенд зона 5.13, односно</w:t>
      </w:r>
      <w:bookmarkStart w:id="0" w:name="_GoBack"/>
      <w:bookmarkEnd w:id="0"/>
      <w:r w:rsidRPr="00D7601D">
        <w:rPr>
          <w:sz w:val="18"/>
          <w:szCs w:val="18"/>
          <w:lang w:eastAsia="sr-Cyrl-CS"/>
        </w:rPr>
        <w:t xml:space="preserve"> </w:t>
      </w:r>
      <w:r w:rsidRPr="00D7601D">
        <w:rPr>
          <w:sz w:val="18"/>
          <w:szCs w:val="18"/>
        </w:rPr>
        <w:t xml:space="preserve">грађевинско земљиште </w:t>
      </w:r>
      <w:r w:rsidR="00D7601D" w:rsidRPr="00D7601D">
        <w:rPr>
          <w:sz w:val="18"/>
          <w:szCs w:val="18"/>
        </w:rPr>
        <w:t>ван</w:t>
      </w:r>
      <w:r w:rsidRPr="00D7601D">
        <w:rPr>
          <w:sz w:val="18"/>
          <w:szCs w:val="18"/>
        </w:rPr>
        <w:t xml:space="preserve"> грађевинско</w:t>
      </w:r>
      <w:r w:rsidR="00D7601D" w:rsidRPr="00D7601D">
        <w:rPr>
          <w:sz w:val="18"/>
          <w:szCs w:val="18"/>
        </w:rPr>
        <w:t>г</w:t>
      </w:r>
      <w:r w:rsidRPr="00D7601D">
        <w:rPr>
          <w:sz w:val="18"/>
          <w:szCs w:val="18"/>
        </w:rPr>
        <w:t xml:space="preserve"> подручј</w:t>
      </w:r>
      <w:r w:rsidR="00D7601D" w:rsidRPr="00D7601D">
        <w:rPr>
          <w:sz w:val="18"/>
          <w:szCs w:val="18"/>
        </w:rPr>
        <w:t>а</w:t>
      </w:r>
      <w:r w:rsidRPr="00D7601D">
        <w:rPr>
          <w:sz w:val="18"/>
          <w:szCs w:val="18"/>
          <w:lang w:eastAsia="sr-Cyrl-CS"/>
        </w:rPr>
        <w:t xml:space="preserve"> насеља </w:t>
      </w:r>
      <w:r w:rsidR="00D7601D" w:rsidRPr="00D7601D">
        <w:rPr>
          <w:sz w:val="18"/>
          <w:szCs w:val="18"/>
          <w:lang w:eastAsia="sr-Cyrl-CS"/>
        </w:rPr>
        <w:t>и пољопривредно земљиште.</w:t>
      </w:r>
      <w:r w:rsidRPr="00D7601D">
        <w:rPr>
          <w:sz w:val="18"/>
          <w:szCs w:val="18"/>
          <w:lang w:eastAsia="sr-Cyrl-CS"/>
        </w:rPr>
        <w:t xml:space="preserve"> </w:t>
      </w:r>
    </w:p>
    <w:p w14:paraId="5D55A42C" w14:textId="77777777" w:rsidR="002301E5" w:rsidRPr="002301E5" w:rsidRDefault="002301E5" w:rsidP="002301E5">
      <w:pPr>
        <w:jc w:val="both"/>
        <w:rPr>
          <w:color w:val="FF0000"/>
          <w:sz w:val="18"/>
          <w:szCs w:val="18"/>
        </w:rPr>
      </w:pPr>
    </w:p>
    <w:p w14:paraId="5D55A42D" w14:textId="77777777" w:rsidR="002301E5" w:rsidRDefault="002301E5" w:rsidP="002301E5">
      <w:pPr>
        <w:jc w:val="center"/>
        <w:rPr>
          <w:sz w:val="18"/>
          <w:szCs w:val="18"/>
        </w:rPr>
      </w:pPr>
      <w:r w:rsidRPr="006C4085">
        <w:rPr>
          <w:sz w:val="18"/>
          <w:szCs w:val="18"/>
        </w:rPr>
        <w:t>Члан 7.</w:t>
      </w:r>
    </w:p>
    <w:p w14:paraId="542CC23D" w14:textId="77777777" w:rsidR="00945EA8" w:rsidRDefault="00945EA8" w:rsidP="002301E5">
      <w:pPr>
        <w:jc w:val="center"/>
        <w:rPr>
          <w:sz w:val="18"/>
          <w:szCs w:val="18"/>
        </w:rPr>
      </w:pPr>
    </w:p>
    <w:p w14:paraId="458CF603" w14:textId="6B7E7524" w:rsidR="00945EA8" w:rsidRPr="005F268B" w:rsidRDefault="00945EA8" w:rsidP="00945EA8">
      <w:pPr>
        <w:pStyle w:val="E1"/>
        <w:numPr>
          <w:ilvl w:val="0"/>
          <w:numId w:val="0"/>
        </w:numPr>
        <w:rPr>
          <w:rFonts w:ascii="Verdana" w:eastAsia="Times New Roman" w:hAnsi="Verdana"/>
          <w:sz w:val="18"/>
          <w:szCs w:val="18"/>
          <w:lang w:val="sr-Cyrl-RS" w:eastAsia="sr-Cyrl-RS"/>
        </w:rPr>
      </w:pPr>
      <w:r w:rsidRPr="005F268B">
        <w:rPr>
          <w:rFonts w:ascii="Verdana" w:eastAsia="Times New Roman" w:hAnsi="Verdana"/>
          <w:sz w:val="18"/>
          <w:szCs w:val="18"/>
          <w:lang w:val="sr-Cyrl-RS" w:eastAsia="sr-Cyrl-RS"/>
        </w:rPr>
        <w:t xml:space="preserve">Утврђује се </w:t>
      </w:r>
      <w:proofErr w:type="spellStart"/>
      <w:r w:rsidRPr="005F268B">
        <w:rPr>
          <w:rFonts w:ascii="Verdana" w:eastAsia="Times New Roman" w:hAnsi="Verdana"/>
          <w:sz w:val="18"/>
          <w:szCs w:val="18"/>
          <w:lang w:eastAsia="sr-Cyrl-RS"/>
        </w:rPr>
        <w:t>период</w:t>
      </w:r>
      <w:proofErr w:type="spellEnd"/>
      <w:r w:rsidRPr="005F268B">
        <w:rPr>
          <w:rFonts w:ascii="Verdana" w:eastAsia="Times New Roman" w:hAnsi="Verdana"/>
          <w:sz w:val="18"/>
          <w:szCs w:val="18"/>
          <w:lang w:eastAsia="sr-Cyrl-RS"/>
        </w:rPr>
        <w:t xml:space="preserve"> </w:t>
      </w:r>
      <w:proofErr w:type="spellStart"/>
      <w:r w:rsidRPr="005F268B">
        <w:rPr>
          <w:rFonts w:ascii="Verdana" w:eastAsia="Times New Roman" w:hAnsi="Verdana"/>
          <w:sz w:val="18"/>
          <w:szCs w:val="18"/>
          <w:lang w:eastAsia="sr-Cyrl-RS"/>
        </w:rPr>
        <w:t>забране</w:t>
      </w:r>
      <w:proofErr w:type="spellEnd"/>
      <w:r w:rsidRPr="005F268B">
        <w:rPr>
          <w:rFonts w:ascii="Verdana" w:eastAsia="Times New Roman" w:hAnsi="Verdana"/>
          <w:sz w:val="18"/>
          <w:szCs w:val="18"/>
          <w:lang w:eastAsia="sr-Cyrl-RS"/>
        </w:rPr>
        <w:t xml:space="preserve"> </w:t>
      </w:r>
      <w:proofErr w:type="spellStart"/>
      <w:r w:rsidRPr="005F268B">
        <w:rPr>
          <w:rFonts w:ascii="Verdana" w:eastAsia="Times New Roman" w:hAnsi="Verdana"/>
          <w:sz w:val="18"/>
          <w:szCs w:val="18"/>
          <w:lang w:eastAsia="sr-Cyrl-RS"/>
        </w:rPr>
        <w:t>изградње</w:t>
      </w:r>
      <w:proofErr w:type="spellEnd"/>
      <w:r w:rsidRPr="005F268B">
        <w:rPr>
          <w:rFonts w:ascii="Verdana" w:eastAsia="Times New Roman" w:hAnsi="Verdana"/>
          <w:sz w:val="18"/>
          <w:szCs w:val="18"/>
          <w:lang w:eastAsia="sr-Cyrl-RS"/>
        </w:rPr>
        <w:t xml:space="preserve"> у </w:t>
      </w:r>
      <w:proofErr w:type="spellStart"/>
      <w:r w:rsidRPr="005F268B">
        <w:rPr>
          <w:rFonts w:ascii="Verdana" w:eastAsia="Times New Roman" w:hAnsi="Verdana"/>
          <w:sz w:val="18"/>
          <w:szCs w:val="18"/>
          <w:lang w:eastAsia="sr-Cyrl-RS"/>
        </w:rPr>
        <w:t>обухвату</w:t>
      </w:r>
      <w:proofErr w:type="spellEnd"/>
      <w:r w:rsidRPr="005F268B">
        <w:rPr>
          <w:rFonts w:ascii="Verdana" w:eastAsia="Times New Roman" w:hAnsi="Verdana"/>
          <w:sz w:val="18"/>
          <w:szCs w:val="18"/>
          <w:lang w:eastAsia="sr-Cyrl-RS"/>
        </w:rPr>
        <w:t xml:space="preserve"> </w:t>
      </w:r>
      <w:r w:rsidR="005F268B" w:rsidRPr="005F268B">
        <w:rPr>
          <w:rFonts w:ascii="Verdana" w:hAnsi="Verdana"/>
          <w:sz w:val="18"/>
          <w:szCs w:val="18"/>
          <w:lang w:val="sr-Cyrl-CS"/>
        </w:rPr>
        <w:t>Плана детаљне регулације</w:t>
      </w:r>
      <w:r w:rsidR="005F268B" w:rsidRPr="005F268B"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 w:rsidR="005F268B" w:rsidRPr="005F268B">
        <w:rPr>
          <w:rFonts w:ascii="Verdana" w:hAnsi="Verdana"/>
          <w:sz w:val="18"/>
          <w:szCs w:val="18"/>
        </w:rPr>
        <w:t>викенд</w:t>
      </w:r>
      <w:proofErr w:type="spellEnd"/>
      <w:r w:rsidR="005F268B" w:rsidRPr="005F268B">
        <w:rPr>
          <w:rFonts w:ascii="Verdana" w:hAnsi="Verdana"/>
          <w:sz w:val="18"/>
          <w:szCs w:val="18"/>
        </w:rPr>
        <w:t xml:space="preserve"> </w:t>
      </w:r>
      <w:proofErr w:type="spellStart"/>
      <w:r w:rsidR="005F268B" w:rsidRPr="005F268B">
        <w:rPr>
          <w:rFonts w:ascii="Verdana" w:hAnsi="Verdana"/>
          <w:sz w:val="18"/>
          <w:szCs w:val="18"/>
        </w:rPr>
        <w:t>зоне</w:t>
      </w:r>
      <w:proofErr w:type="spellEnd"/>
      <w:r w:rsidR="005F268B" w:rsidRPr="005F268B">
        <w:rPr>
          <w:rFonts w:ascii="Verdana" w:hAnsi="Verdana"/>
          <w:sz w:val="18"/>
          <w:szCs w:val="18"/>
        </w:rPr>
        <w:t xml:space="preserve"> 5.13 у </w:t>
      </w:r>
      <w:proofErr w:type="spellStart"/>
      <w:r w:rsidR="005F268B" w:rsidRPr="005F268B">
        <w:rPr>
          <w:rFonts w:ascii="Verdana" w:hAnsi="Verdana"/>
          <w:sz w:val="18"/>
          <w:szCs w:val="18"/>
        </w:rPr>
        <w:t>општини</w:t>
      </w:r>
      <w:proofErr w:type="spellEnd"/>
      <w:r w:rsidR="005F268B" w:rsidRPr="005F268B">
        <w:rPr>
          <w:rFonts w:ascii="Verdana" w:hAnsi="Verdana"/>
          <w:sz w:val="18"/>
          <w:szCs w:val="18"/>
        </w:rPr>
        <w:t xml:space="preserve"> </w:t>
      </w:r>
      <w:proofErr w:type="spellStart"/>
      <w:r w:rsidR="005F268B" w:rsidRPr="005F268B">
        <w:rPr>
          <w:rFonts w:ascii="Verdana" w:hAnsi="Verdana"/>
          <w:sz w:val="18"/>
          <w:szCs w:val="18"/>
        </w:rPr>
        <w:t>Ириг</w:t>
      </w:r>
      <w:proofErr w:type="spellEnd"/>
      <w:r w:rsidRPr="005F268B">
        <w:rPr>
          <w:rFonts w:ascii="Verdana" w:hAnsi="Verdana"/>
          <w:sz w:val="18"/>
          <w:szCs w:val="18"/>
          <w:lang w:val="sr-Cyrl-RS"/>
        </w:rPr>
        <w:t xml:space="preserve"> до доношења </w:t>
      </w:r>
      <w:r w:rsidR="005F268B" w:rsidRPr="005F268B">
        <w:rPr>
          <w:rFonts w:ascii="Verdana" w:hAnsi="Verdana"/>
          <w:sz w:val="18"/>
          <w:szCs w:val="18"/>
          <w:lang w:val="sr-Cyrl-CS"/>
        </w:rPr>
        <w:t>Плана детаљне регулације</w:t>
      </w:r>
      <w:r w:rsidR="005F268B" w:rsidRPr="005F268B"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 w:rsidR="005F268B" w:rsidRPr="005F268B">
        <w:rPr>
          <w:rFonts w:ascii="Verdana" w:hAnsi="Verdana"/>
          <w:sz w:val="18"/>
          <w:szCs w:val="18"/>
        </w:rPr>
        <w:t>викенд</w:t>
      </w:r>
      <w:proofErr w:type="spellEnd"/>
      <w:r w:rsidR="005F268B" w:rsidRPr="005F268B">
        <w:rPr>
          <w:rFonts w:ascii="Verdana" w:hAnsi="Verdana"/>
          <w:sz w:val="18"/>
          <w:szCs w:val="18"/>
        </w:rPr>
        <w:t xml:space="preserve"> </w:t>
      </w:r>
      <w:proofErr w:type="spellStart"/>
      <w:r w:rsidR="005F268B" w:rsidRPr="005F268B">
        <w:rPr>
          <w:rFonts w:ascii="Verdana" w:hAnsi="Verdana"/>
          <w:sz w:val="18"/>
          <w:szCs w:val="18"/>
        </w:rPr>
        <w:t>зоне</w:t>
      </w:r>
      <w:proofErr w:type="spellEnd"/>
      <w:r w:rsidR="005F268B" w:rsidRPr="005F268B">
        <w:rPr>
          <w:rFonts w:ascii="Verdana" w:hAnsi="Verdana"/>
          <w:sz w:val="18"/>
          <w:szCs w:val="18"/>
        </w:rPr>
        <w:t xml:space="preserve"> 5.13 у </w:t>
      </w:r>
      <w:proofErr w:type="spellStart"/>
      <w:r w:rsidR="005F268B" w:rsidRPr="005F268B">
        <w:rPr>
          <w:rFonts w:ascii="Verdana" w:hAnsi="Verdana"/>
          <w:sz w:val="18"/>
          <w:szCs w:val="18"/>
        </w:rPr>
        <w:t>општини</w:t>
      </w:r>
      <w:proofErr w:type="spellEnd"/>
      <w:r w:rsidR="005F268B" w:rsidRPr="005F268B">
        <w:rPr>
          <w:rFonts w:ascii="Verdana" w:hAnsi="Verdana"/>
          <w:sz w:val="18"/>
          <w:szCs w:val="18"/>
        </w:rPr>
        <w:t xml:space="preserve"> </w:t>
      </w:r>
      <w:proofErr w:type="spellStart"/>
      <w:r w:rsidR="005F268B" w:rsidRPr="005F268B">
        <w:rPr>
          <w:rFonts w:ascii="Verdana" w:hAnsi="Verdana"/>
          <w:sz w:val="18"/>
          <w:szCs w:val="18"/>
        </w:rPr>
        <w:t>Ириг</w:t>
      </w:r>
      <w:proofErr w:type="spellEnd"/>
      <w:r w:rsidRPr="005F268B">
        <w:rPr>
          <w:rFonts w:ascii="Verdana" w:hAnsi="Verdana"/>
          <w:sz w:val="18"/>
          <w:szCs w:val="18"/>
          <w:lang w:val="sr-Cyrl-RS"/>
        </w:rPr>
        <w:t>, односно најдуже до</w:t>
      </w:r>
      <w:r w:rsidRPr="005F268B">
        <w:rPr>
          <w:rFonts w:ascii="Verdana" w:hAnsi="Verdana"/>
          <w:sz w:val="18"/>
          <w:szCs w:val="18"/>
        </w:rPr>
        <w:t xml:space="preserve"> </w:t>
      </w:r>
      <w:r w:rsidRPr="005F268B">
        <w:rPr>
          <w:rFonts w:ascii="Verdana" w:eastAsia="Times New Roman" w:hAnsi="Verdana"/>
          <w:sz w:val="18"/>
          <w:szCs w:val="18"/>
          <w:lang w:eastAsia="sr-Cyrl-RS"/>
        </w:rPr>
        <w:t xml:space="preserve">12 </w:t>
      </w:r>
      <w:proofErr w:type="spellStart"/>
      <w:r w:rsidRPr="005F268B">
        <w:rPr>
          <w:rFonts w:ascii="Verdana" w:eastAsia="Times New Roman" w:hAnsi="Verdana"/>
          <w:sz w:val="18"/>
          <w:szCs w:val="18"/>
          <w:lang w:eastAsia="sr-Cyrl-RS"/>
        </w:rPr>
        <w:t>месеци</w:t>
      </w:r>
      <w:proofErr w:type="spellEnd"/>
      <w:r w:rsidRPr="005F268B">
        <w:rPr>
          <w:rFonts w:ascii="Verdana" w:eastAsia="Times New Roman" w:hAnsi="Verdana"/>
          <w:sz w:val="18"/>
          <w:szCs w:val="18"/>
          <w:lang w:eastAsia="sr-Cyrl-RS"/>
        </w:rPr>
        <w:t xml:space="preserve"> </w:t>
      </w:r>
      <w:proofErr w:type="spellStart"/>
      <w:r w:rsidRPr="005F268B">
        <w:rPr>
          <w:rFonts w:ascii="Verdana" w:eastAsia="Times New Roman" w:hAnsi="Verdana"/>
          <w:sz w:val="18"/>
          <w:szCs w:val="18"/>
          <w:lang w:eastAsia="sr-Cyrl-RS"/>
        </w:rPr>
        <w:t>од</w:t>
      </w:r>
      <w:proofErr w:type="spellEnd"/>
      <w:r w:rsidRPr="005F268B">
        <w:rPr>
          <w:rFonts w:ascii="Verdana" w:eastAsia="Times New Roman" w:hAnsi="Verdana"/>
          <w:sz w:val="18"/>
          <w:szCs w:val="18"/>
          <w:lang w:eastAsia="sr-Cyrl-RS"/>
        </w:rPr>
        <w:t xml:space="preserve"> </w:t>
      </w:r>
      <w:proofErr w:type="spellStart"/>
      <w:r w:rsidRPr="005F268B">
        <w:rPr>
          <w:rFonts w:ascii="Verdana" w:eastAsia="Times New Roman" w:hAnsi="Verdana"/>
          <w:sz w:val="18"/>
          <w:szCs w:val="18"/>
          <w:lang w:eastAsia="sr-Cyrl-RS"/>
        </w:rPr>
        <w:t>дана</w:t>
      </w:r>
      <w:proofErr w:type="spellEnd"/>
      <w:r w:rsidRPr="005F268B">
        <w:rPr>
          <w:rFonts w:ascii="Verdana" w:eastAsia="Times New Roman" w:hAnsi="Verdana"/>
          <w:sz w:val="18"/>
          <w:szCs w:val="18"/>
          <w:lang w:eastAsia="sr-Cyrl-RS"/>
        </w:rPr>
        <w:t xml:space="preserve"> </w:t>
      </w:r>
      <w:proofErr w:type="spellStart"/>
      <w:r w:rsidRPr="005F268B">
        <w:rPr>
          <w:rFonts w:ascii="Verdana" w:eastAsia="Times New Roman" w:hAnsi="Verdana"/>
          <w:sz w:val="18"/>
          <w:szCs w:val="18"/>
          <w:lang w:eastAsia="sr-Cyrl-RS"/>
        </w:rPr>
        <w:t>доношења</w:t>
      </w:r>
      <w:proofErr w:type="spellEnd"/>
      <w:r w:rsidRPr="005F268B">
        <w:rPr>
          <w:rFonts w:ascii="Verdana" w:eastAsia="Times New Roman" w:hAnsi="Verdana"/>
          <w:sz w:val="18"/>
          <w:szCs w:val="18"/>
          <w:lang w:eastAsia="sr-Cyrl-RS"/>
        </w:rPr>
        <w:t xml:space="preserve"> </w:t>
      </w:r>
      <w:r w:rsidRPr="005F268B">
        <w:rPr>
          <w:rFonts w:ascii="Verdana" w:eastAsia="Times New Roman" w:hAnsi="Verdana"/>
          <w:sz w:val="18"/>
          <w:szCs w:val="18"/>
          <w:lang w:val="sr-Cyrl-RS" w:eastAsia="sr-Cyrl-RS"/>
        </w:rPr>
        <w:t>ове одлуке</w:t>
      </w:r>
      <w:r w:rsidRPr="005F268B">
        <w:rPr>
          <w:rFonts w:ascii="Verdana" w:eastAsia="Times New Roman" w:hAnsi="Verdana"/>
          <w:sz w:val="18"/>
          <w:szCs w:val="18"/>
          <w:lang w:eastAsia="sr-Cyrl-RS"/>
        </w:rPr>
        <w:t xml:space="preserve">. </w:t>
      </w:r>
    </w:p>
    <w:p w14:paraId="4BC6A3BC" w14:textId="77777777" w:rsidR="00945EA8" w:rsidRPr="00945EA8" w:rsidRDefault="00945EA8" w:rsidP="00945EA8">
      <w:pPr>
        <w:pStyle w:val="E1"/>
        <w:numPr>
          <w:ilvl w:val="0"/>
          <w:numId w:val="0"/>
        </w:numPr>
        <w:rPr>
          <w:rFonts w:ascii="Verdana" w:eastAsia="Times New Roman" w:hAnsi="Verdana"/>
          <w:color w:val="FF0000"/>
          <w:sz w:val="18"/>
          <w:szCs w:val="18"/>
          <w:lang w:val="sr-Cyrl-RS" w:eastAsia="sr-Cyrl-RS"/>
        </w:rPr>
      </w:pPr>
    </w:p>
    <w:p w14:paraId="1E844A8D" w14:textId="0DC76A1D" w:rsidR="00945EA8" w:rsidRPr="005F268B" w:rsidRDefault="00945EA8" w:rsidP="00945EA8">
      <w:pPr>
        <w:pStyle w:val="E1"/>
        <w:numPr>
          <w:ilvl w:val="0"/>
          <w:numId w:val="0"/>
        </w:numPr>
        <w:rPr>
          <w:rFonts w:ascii="Verdana" w:eastAsia="Times New Roman" w:hAnsi="Verdana"/>
          <w:sz w:val="18"/>
          <w:szCs w:val="18"/>
          <w:lang w:val="sr-Cyrl-RS" w:eastAsia="sr-Cyrl-RS"/>
        </w:rPr>
      </w:pPr>
      <w:proofErr w:type="spellStart"/>
      <w:proofErr w:type="gramStart"/>
      <w:r w:rsidRPr="005F268B">
        <w:rPr>
          <w:rFonts w:ascii="Verdana" w:eastAsia="Times New Roman" w:hAnsi="Verdana"/>
          <w:sz w:val="18"/>
          <w:szCs w:val="18"/>
          <w:lang w:eastAsia="sr-Cyrl-RS"/>
        </w:rPr>
        <w:t>Ако</w:t>
      </w:r>
      <w:proofErr w:type="spellEnd"/>
      <w:r w:rsidRPr="005F268B">
        <w:rPr>
          <w:rFonts w:ascii="Verdana" w:eastAsia="Times New Roman" w:hAnsi="Verdana"/>
          <w:sz w:val="18"/>
          <w:szCs w:val="18"/>
          <w:lang w:eastAsia="sr-Cyrl-RS"/>
        </w:rPr>
        <w:t xml:space="preserve"> у </w:t>
      </w:r>
      <w:proofErr w:type="spellStart"/>
      <w:r w:rsidRPr="005F268B">
        <w:rPr>
          <w:rFonts w:ascii="Verdana" w:eastAsia="Times New Roman" w:hAnsi="Verdana"/>
          <w:sz w:val="18"/>
          <w:szCs w:val="18"/>
          <w:lang w:eastAsia="sr-Cyrl-RS"/>
        </w:rPr>
        <w:t>року</w:t>
      </w:r>
      <w:proofErr w:type="spellEnd"/>
      <w:r w:rsidRPr="005F268B">
        <w:rPr>
          <w:rFonts w:ascii="Verdana" w:eastAsia="Times New Roman" w:hAnsi="Verdana"/>
          <w:sz w:val="18"/>
          <w:szCs w:val="18"/>
          <w:lang w:eastAsia="sr-Cyrl-RS"/>
        </w:rPr>
        <w:t xml:space="preserve"> </w:t>
      </w:r>
      <w:r w:rsidRPr="005F268B">
        <w:rPr>
          <w:rFonts w:ascii="Verdana" w:eastAsia="Times New Roman" w:hAnsi="Verdana"/>
          <w:sz w:val="18"/>
          <w:szCs w:val="18"/>
          <w:lang w:val="sr-Cyrl-RS" w:eastAsia="sr-Cyrl-RS"/>
        </w:rPr>
        <w:t>из става 1.</w:t>
      </w:r>
      <w:proofErr w:type="gramEnd"/>
      <w:r w:rsidRPr="005F268B">
        <w:rPr>
          <w:rFonts w:ascii="Verdana" w:eastAsia="Times New Roman" w:hAnsi="Verdana"/>
          <w:sz w:val="18"/>
          <w:szCs w:val="18"/>
          <w:lang w:val="sr-Cyrl-RS" w:eastAsia="sr-Cyrl-RS"/>
        </w:rPr>
        <w:t xml:space="preserve"> овог члана предметни план </w:t>
      </w:r>
      <w:proofErr w:type="spellStart"/>
      <w:r w:rsidRPr="005F268B">
        <w:rPr>
          <w:rFonts w:ascii="Verdana" w:eastAsia="Times New Roman" w:hAnsi="Verdana"/>
          <w:sz w:val="18"/>
          <w:szCs w:val="18"/>
          <w:lang w:eastAsia="sr-Cyrl-RS"/>
        </w:rPr>
        <w:t>детаљне</w:t>
      </w:r>
      <w:proofErr w:type="spellEnd"/>
      <w:r w:rsidRPr="005F268B">
        <w:rPr>
          <w:rFonts w:ascii="Verdana" w:eastAsia="Times New Roman" w:hAnsi="Verdana"/>
          <w:sz w:val="18"/>
          <w:szCs w:val="18"/>
          <w:lang w:eastAsia="sr-Cyrl-RS"/>
        </w:rPr>
        <w:t xml:space="preserve"> </w:t>
      </w:r>
      <w:proofErr w:type="spellStart"/>
      <w:r w:rsidRPr="005F268B">
        <w:rPr>
          <w:rFonts w:ascii="Verdana" w:eastAsia="Times New Roman" w:hAnsi="Verdana"/>
          <w:sz w:val="18"/>
          <w:szCs w:val="18"/>
          <w:lang w:eastAsia="sr-Cyrl-RS"/>
        </w:rPr>
        <w:t>регулације</w:t>
      </w:r>
      <w:proofErr w:type="spellEnd"/>
      <w:r w:rsidRPr="005F268B">
        <w:rPr>
          <w:rFonts w:ascii="Verdana" w:eastAsia="Times New Roman" w:hAnsi="Verdana"/>
          <w:sz w:val="18"/>
          <w:szCs w:val="18"/>
          <w:lang w:eastAsia="sr-Cyrl-RS"/>
        </w:rPr>
        <w:t xml:space="preserve"> </w:t>
      </w:r>
      <w:proofErr w:type="spellStart"/>
      <w:r w:rsidRPr="005F268B">
        <w:rPr>
          <w:rFonts w:ascii="Verdana" w:eastAsia="Times New Roman" w:hAnsi="Verdana"/>
          <w:sz w:val="18"/>
          <w:szCs w:val="18"/>
          <w:lang w:eastAsia="sr-Cyrl-RS"/>
        </w:rPr>
        <w:t>не</w:t>
      </w:r>
      <w:proofErr w:type="spellEnd"/>
      <w:r w:rsidRPr="005F268B">
        <w:rPr>
          <w:rFonts w:ascii="Verdana" w:eastAsia="Times New Roman" w:hAnsi="Verdana"/>
          <w:sz w:val="18"/>
          <w:szCs w:val="18"/>
          <w:lang w:eastAsia="sr-Cyrl-RS"/>
        </w:rPr>
        <w:t xml:space="preserve"> </w:t>
      </w:r>
      <w:proofErr w:type="spellStart"/>
      <w:r w:rsidRPr="005F268B">
        <w:rPr>
          <w:rFonts w:ascii="Verdana" w:eastAsia="Times New Roman" w:hAnsi="Verdana"/>
          <w:sz w:val="18"/>
          <w:szCs w:val="18"/>
          <w:lang w:eastAsia="sr-Cyrl-RS"/>
        </w:rPr>
        <w:t>буде</w:t>
      </w:r>
      <w:proofErr w:type="spellEnd"/>
      <w:r w:rsidRPr="005F268B">
        <w:rPr>
          <w:rFonts w:ascii="Verdana" w:eastAsia="Times New Roman" w:hAnsi="Verdana"/>
          <w:sz w:val="18"/>
          <w:szCs w:val="18"/>
          <w:lang w:eastAsia="sr-Cyrl-RS"/>
        </w:rPr>
        <w:t xml:space="preserve"> </w:t>
      </w:r>
      <w:proofErr w:type="spellStart"/>
      <w:r w:rsidRPr="005F268B">
        <w:rPr>
          <w:rFonts w:ascii="Verdana" w:eastAsia="Times New Roman" w:hAnsi="Verdana"/>
          <w:sz w:val="18"/>
          <w:szCs w:val="18"/>
          <w:lang w:eastAsia="sr-Cyrl-RS"/>
        </w:rPr>
        <w:t>усвојен</w:t>
      </w:r>
      <w:proofErr w:type="spellEnd"/>
      <w:r w:rsidRPr="005F268B">
        <w:rPr>
          <w:rFonts w:ascii="Verdana" w:eastAsia="Times New Roman" w:hAnsi="Verdana"/>
          <w:sz w:val="18"/>
          <w:szCs w:val="18"/>
          <w:lang w:eastAsia="sr-Cyrl-RS"/>
        </w:rPr>
        <w:t xml:space="preserve">, </w:t>
      </w:r>
      <w:proofErr w:type="spellStart"/>
      <w:r w:rsidRPr="005F268B">
        <w:rPr>
          <w:rFonts w:ascii="Verdana" w:eastAsia="Times New Roman" w:hAnsi="Verdana"/>
          <w:sz w:val="18"/>
          <w:szCs w:val="18"/>
          <w:lang w:eastAsia="sr-Cyrl-RS"/>
        </w:rPr>
        <w:t>локацијски</w:t>
      </w:r>
      <w:proofErr w:type="spellEnd"/>
      <w:r w:rsidRPr="005F268B">
        <w:rPr>
          <w:rFonts w:ascii="Verdana" w:eastAsia="Times New Roman" w:hAnsi="Verdana"/>
          <w:sz w:val="18"/>
          <w:szCs w:val="18"/>
          <w:lang w:eastAsia="sr-Cyrl-RS"/>
        </w:rPr>
        <w:t xml:space="preserve"> </w:t>
      </w:r>
      <w:proofErr w:type="spellStart"/>
      <w:r w:rsidRPr="005F268B">
        <w:rPr>
          <w:rFonts w:ascii="Verdana" w:eastAsia="Times New Roman" w:hAnsi="Verdana"/>
          <w:sz w:val="18"/>
          <w:szCs w:val="18"/>
          <w:lang w:eastAsia="sr-Cyrl-RS"/>
        </w:rPr>
        <w:t>услови</w:t>
      </w:r>
      <w:proofErr w:type="spellEnd"/>
      <w:r w:rsidRPr="005F268B">
        <w:rPr>
          <w:rFonts w:ascii="Verdana" w:eastAsia="Times New Roman" w:hAnsi="Verdana"/>
          <w:sz w:val="18"/>
          <w:szCs w:val="18"/>
          <w:lang w:eastAsia="sr-Cyrl-RS"/>
        </w:rPr>
        <w:t xml:space="preserve"> </w:t>
      </w:r>
      <w:proofErr w:type="spellStart"/>
      <w:r w:rsidRPr="005F268B">
        <w:rPr>
          <w:rFonts w:ascii="Verdana" w:eastAsia="Times New Roman" w:hAnsi="Verdana"/>
          <w:sz w:val="18"/>
          <w:szCs w:val="18"/>
          <w:lang w:eastAsia="sr-Cyrl-RS"/>
        </w:rPr>
        <w:t>издаће</w:t>
      </w:r>
      <w:proofErr w:type="spellEnd"/>
      <w:r w:rsidRPr="005F268B">
        <w:rPr>
          <w:rFonts w:ascii="Verdana" w:eastAsia="Times New Roman" w:hAnsi="Verdana"/>
          <w:sz w:val="18"/>
          <w:szCs w:val="18"/>
          <w:lang w:eastAsia="sr-Cyrl-RS"/>
        </w:rPr>
        <w:t xml:space="preserve"> </w:t>
      </w:r>
      <w:proofErr w:type="spellStart"/>
      <w:r w:rsidRPr="005F268B">
        <w:rPr>
          <w:rFonts w:ascii="Verdana" w:eastAsia="Times New Roman" w:hAnsi="Verdana"/>
          <w:sz w:val="18"/>
          <w:szCs w:val="18"/>
          <w:lang w:eastAsia="sr-Cyrl-RS"/>
        </w:rPr>
        <w:t>се</w:t>
      </w:r>
      <w:proofErr w:type="spellEnd"/>
      <w:r w:rsidRPr="005F268B">
        <w:rPr>
          <w:rFonts w:ascii="Verdana" w:eastAsia="Times New Roman" w:hAnsi="Verdana"/>
          <w:sz w:val="18"/>
          <w:szCs w:val="18"/>
          <w:lang w:eastAsia="sr-Cyrl-RS"/>
        </w:rPr>
        <w:t xml:space="preserve"> у </w:t>
      </w:r>
      <w:proofErr w:type="spellStart"/>
      <w:r w:rsidRPr="005F268B">
        <w:rPr>
          <w:rFonts w:ascii="Verdana" w:eastAsia="Times New Roman" w:hAnsi="Verdana"/>
          <w:sz w:val="18"/>
          <w:szCs w:val="18"/>
          <w:lang w:eastAsia="sr-Cyrl-RS"/>
        </w:rPr>
        <w:t>складу</w:t>
      </w:r>
      <w:proofErr w:type="spellEnd"/>
      <w:r w:rsidRPr="005F268B">
        <w:rPr>
          <w:rFonts w:ascii="Verdana" w:eastAsia="Times New Roman" w:hAnsi="Verdana"/>
          <w:sz w:val="18"/>
          <w:szCs w:val="18"/>
          <w:lang w:eastAsia="sr-Cyrl-RS"/>
        </w:rPr>
        <w:t xml:space="preserve"> </w:t>
      </w:r>
      <w:proofErr w:type="spellStart"/>
      <w:r w:rsidRPr="005F268B">
        <w:rPr>
          <w:rFonts w:ascii="Verdana" w:eastAsia="Times New Roman" w:hAnsi="Verdana"/>
          <w:sz w:val="18"/>
          <w:szCs w:val="18"/>
          <w:lang w:eastAsia="sr-Cyrl-RS"/>
        </w:rPr>
        <w:t>са</w:t>
      </w:r>
      <w:proofErr w:type="spellEnd"/>
      <w:r w:rsidRPr="005F268B">
        <w:rPr>
          <w:rFonts w:ascii="Verdana" w:eastAsia="Times New Roman" w:hAnsi="Verdana"/>
          <w:sz w:val="18"/>
          <w:szCs w:val="18"/>
          <w:lang w:eastAsia="sr-Cyrl-RS"/>
        </w:rPr>
        <w:t xml:space="preserve"> </w:t>
      </w:r>
      <w:proofErr w:type="spellStart"/>
      <w:r w:rsidRPr="005F268B">
        <w:rPr>
          <w:rFonts w:ascii="Verdana" w:eastAsia="Times New Roman" w:hAnsi="Verdana"/>
          <w:sz w:val="18"/>
          <w:szCs w:val="18"/>
          <w:lang w:eastAsia="sr-Cyrl-RS"/>
        </w:rPr>
        <w:t>чланом</w:t>
      </w:r>
      <w:proofErr w:type="spellEnd"/>
      <w:r w:rsidRPr="005F268B">
        <w:rPr>
          <w:rFonts w:ascii="Verdana" w:eastAsia="Times New Roman" w:hAnsi="Verdana"/>
          <w:sz w:val="18"/>
          <w:szCs w:val="18"/>
          <w:lang w:eastAsia="sr-Cyrl-RS"/>
        </w:rPr>
        <w:t xml:space="preserve"> 57. </w:t>
      </w:r>
      <w:proofErr w:type="spellStart"/>
      <w:proofErr w:type="gramStart"/>
      <w:r w:rsidRPr="005F268B">
        <w:rPr>
          <w:rFonts w:ascii="Verdana" w:eastAsia="Times New Roman" w:hAnsi="Verdana"/>
          <w:sz w:val="18"/>
          <w:szCs w:val="18"/>
          <w:lang w:eastAsia="sr-Cyrl-RS"/>
        </w:rPr>
        <w:t>став</w:t>
      </w:r>
      <w:proofErr w:type="spellEnd"/>
      <w:proofErr w:type="gramEnd"/>
      <w:r w:rsidRPr="005F268B">
        <w:rPr>
          <w:rFonts w:ascii="Verdana" w:eastAsia="Times New Roman" w:hAnsi="Verdana"/>
          <w:sz w:val="18"/>
          <w:szCs w:val="18"/>
          <w:lang w:eastAsia="sr-Cyrl-RS"/>
        </w:rPr>
        <w:t xml:space="preserve"> 5. </w:t>
      </w:r>
      <w:r w:rsidRPr="005F268B">
        <w:rPr>
          <w:rFonts w:ascii="Verdana" w:eastAsia="Times New Roman" w:hAnsi="Verdana"/>
          <w:sz w:val="18"/>
          <w:szCs w:val="18"/>
          <w:lang w:val="sr-Cyrl-RS" w:eastAsia="sr-Cyrl-RS"/>
        </w:rPr>
        <w:t>З</w:t>
      </w:r>
      <w:proofErr w:type="spellStart"/>
      <w:r w:rsidRPr="005F268B">
        <w:rPr>
          <w:rFonts w:ascii="Verdana" w:eastAsia="Times New Roman" w:hAnsi="Verdana"/>
          <w:sz w:val="18"/>
          <w:szCs w:val="18"/>
          <w:lang w:eastAsia="sr-Cyrl-RS"/>
        </w:rPr>
        <w:t>акона</w:t>
      </w:r>
      <w:proofErr w:type="spellEnd"/>
      <w:r w:rsidRPr="005F268B">
        <w:rPr>
          <w:rFonts w:ascii="Verdana" w:eastAsia="Times New Roman" w:hAnsi="Verdana"/>
          <w:sz w:val="18"/>
          <w:szCs w:val="18"/>
          <w:lang w:val="sr-Cyrl-RS" w:eastAsia="sr-Cyrl-RS"/>
        </w:rPr>
        <w:t xml:space="preserve"> </w:t>
      </w:r>
      <w:r w:rsidRPr="005F268B">
        <w:rPr>
          <w:rFonts w:ascii="Verdana" w:hAnsi="Verdana"/>
          <w:sz w:val="18"/>
          <w:szCs w:val="18"/>
          <w:lang w:val="ru-RU"/>
        </w:rPr>
        <w:t>о планирању и изградњи</w:t>
      </w:r>
      <w:r w:rsidRPr="005F268B">
        <w:rPr>
          <w:rFonts w:ascii="Verdana" w:eastAsia="Times New Roman" w:hAnsi="Verdana"/>
          <w:sz w:val="18"/>
          <w:szCs w:val="18"/>
          <w:lang w:eastAsia="sr-Cyrl-RS"/>
        </w:rPr>
        <w:t>.</w:t>
      </w:r>
    </w:p>
    <w:p w14:paraId="1DE83FA3" w14:textId="77777777" w:rsidR="00945EA8" w:rsidRPr="006C4085" w:rsidRDefault="00945EA8" w:rsidP="002301E5">
      <w:pPr>
        <w:jc w:val="center"/>
        <w:rPr>
          <w:sz w:val="18"/>
          <w:szCs w:val="18"/>
        </w:rPr>
      </w:pPr>
    </w:p>
    <w:p w14:paraId="5891AE33" w14:textId="77777777" w:rsidR="00945EA8" w:rsidRPr="006C4085" w:rsidRDefault="00945EA8" w:rsidP="00945EA8">
      <w:pPr>
        <w:jc w:val="center"/>
        <w:rPr>
          <w:sz w:val="18"/>
          <w:szCs w:val="18"/>
        </w:rPr>
      </w:pPr>
      <w:r w:rsidRPr="006C4085">
        <w:rPr>
          <w:sz w:val="18"/>
          <w:szCs w:val="18"/>
        </w:rPr>
        <w:t>Члан 8.</w:t>
      </w:r>
    </w:p>
    <w:p w14:paraId="5D55A42E" w14:textId="77777777" w:rsidR="002301E5" w:rsidRPr="006C4085" w:rsidRDefault="002301E5" w:rsidP="002301E5">
      <w:pPr>
        <w:pStyle w:val="1tekst"/>
        <w:ind w:left="0" w:right="5" w:firstLine="0"/>
        <w:rPr>
          <w:rFonts w:ascii="Verdana" w:hAnsi="Verdana"/>
          <w:sz w:val="18"/>
          <w:szCs w:val="18"/>
          <w:lang w:val="ru-RU"/>
        </w:rPr>
      </w:pPr>
    </w:p>
    <w:p w14:paraId="5D55A42F" w14:textId="2D18615D" w:rsidR="002301E5" w:rsidRPr="006C4085" w:rsidRDefault="002301E5" w:rsidP="002301E5">
      <w:pPr>
        <w:pStyle w:val="1tekst"/>
        <w:ind w:left="0" w:right="5" w:firstLine="0"/>
        <w:rPr>
          <w:sz w:val="18"/>
          <w:szCs w:val="18"/>
        </w:rPr>
      </w:pPr>
      <w:r w:rsidRPr="00430139">
        <w:rPr>
          <w:rFonts w:ascii="Verdana" w:hAnsi="Verdana"/>
          <w:sz w:val="18"/>
          <w:szCs w:val="18"/>
          <w:lang w:val="ru-RU"/>
        </w:rPr>
        <w:t xml:space="preserve">Ефективан рок за израду Нацрта је </w:t>
      </w:r>
      <w:r w:rsidR="00527253">
        <w:rPr>
          <w:rFonts w:ascii="Verdana" w:hAnsi="Verdana"/>
          <w:sz w:val="18"/>
          <w:szCs w:val="18"/>
          <w:lang w:val="sr-Cyrl-RS"/>
        </w:rPr>
        <w:t>120</w:t>
      </w:r>
      <w:r w:rsidRPr="00430139">
        <w:rPr>
          <w:rFonts w:ascii="Verdana" w:hAnsi="Verdana"/>
          <w:sz w:val="18"/>
          <w:szCs w:val="18"/>
        </w:rPr>
        <w:t xml:space="preserve"> (</w:t>
      </w:r>
      <w:proofErr w:type="spellStart"/>
      <w:r w:rsidR="00527253">
        <w:rPr>
          <w:rFonts w:ascii="Verdana" w:hAnsi="Verdana"/>
          <w:sz w:val="18"/>
          <w:szCs w:val="18"/>
          <w:lang w:val="sr-Cyrl-RS"/>
        </w:rPr>
        <w:t>једнастотин</w:t>
      </w:r>
      <w:r w:rsidR="00D832AB">
        <w:rPr>
          <w:rFonts w:ascii="Verdana" w:hAnsi="Verdana"/>
          <w:sz w:val="18"/>
          <w:szCs w:val="18"/>
          <w:lang w:val="sr-Cyrl-RS"/>
        </w:rPr>
        <w:t>а</w:t>
      </w:r>
      <w:r w:rsidR="00527253">
        <w:rPr>
          <w:rFonts w:ascii="Verdana" w:hAnsi="Verdana"/>
          <w:sz w:val="18"/>
          <w:szCs w:val="18"/>
          <w:lang w:val="sr-Cyrl-RS"/>
        </w:rPr>
        <w:t>двадесет</w:t>
      </w:r>
      <w:proofErr w:type="spellEnd"/>
      <w:r w:rsidRPr="00430139">
        <w:rPr>
          <w:rFonts w:ascii="Verdana" w:hAnsi="Verdana"/>
          <w:sz w:val="18"/>
          <w:szCs w:val="18"/>
        </w:rPr>
        <w:t xml:space="preserve">) </w:t>
      </w:r>
      <w:r w:rsidRPr="00430139">
        <w:rPr>
          <w:rFonts w:ascii="Verdana" w:hAnsi="Verdana"/>
          <w:sz w:val="18"/>
          <w:szCs w:val="18"/>
          <w:lang w:val="sr-Cyrl-RS"/>
        </w:rPr>
        <w:t>радних дана</w:t>
      </w:r>
      <w:r w:rsidRPr="00430139">
        <w:rPr>
          <w:rFonts w:ascii="Verdana" w:hAnsi="Verdana"/>
          <w:sz w:val="18"/>
          <w:szCs w:val="18"/>
        </w:rPr>
        <w:t xml:space="preserve">, </w:t>
      </w:r>
      <w:proofErr w:type="spellStart"/>
      <w:r w:rsidRPr="00430139">
        <w:rPr>
          <w:rFonts w:ascii="Verdana" w:hAnsi="Verdana"/>
          <w:sz w:val="18"/>
          <w:szCs w:val="18"/>
        </w:rPr>
        <w:t>од</w:t>
      </w:r>
      <w:proofErr w:type="spellEnd"/>
      <w:r w:rsidRPr="00430139">
        <w:rPr>
          <w:rFonts w:ascii="Verdana" w:hAnsi="Verdana"/>
          <w:sz w:val="18"/>
          <w:szCs w:val="18"/>
        </w:rPr>
        <w:t xml:space="preserve"> </w:t>
      </w:r>
      <w:proofErr w:type="spellStart"/>
      <w:r w:rsidRPr="00430139">
        <w:rPr>
          <w:rFonts w:ascii="Verdana" w:hAnsi="Verdana"/>
          <w:sz w:val="18"/>
          <w:szCs w:val="18"/>
        </w:rPr>
        <w:t>достављања</w:t>
      </w:r>
      <w:proofErr w:type="spellEnd"/>
      <w:r w:rsidRPr="00430139">
        <w:rPr>
          <w:rFonts w:ascii="Verdana" w:hAnsi="Verdana"/>
          <w:sz w:val="18"/>
          <w:szCs w:val="18"/>
        </w:rPr>
        <w:t xml:space="preserve"> </w:t>
      </w:r>
      <w:r w:rsidRPr="00430139">
        <w:rPr>
          <w:rFonts w:ascii="Verdana" w:hAnsi="Verdana"/>
          <w:sz w:val="18"/>
          <w:szCs w:val="18"/>
          <w:lang w:val="sr-Cyrl-RS"/>
        </w:rPr>
        <w:t xml:space="preserve">Обрађивачу </w:t>
      </w:r>
      <w:r w:rsidRPr="006C4085">
        <w:rPr>
          <w:rFonts w:ascii="Verdana" w:hAnsi="Verdana"/>
          <w:sz w:val="18"/>
          <w:szCs w:val="18"/>
          <w:lang w:val="sr-Cyrl-RS"/>
        </w:rPr>
        <w:t>Плана</w:t>
      </w:r>
      <w:r w:rsidRPr="006C4085">
        <w:rPr>
          <w:rFonts w:ascii="Verdana" w:hAnsi="Verdana"/>
          <w:sz w:val="18"/>
          <w:szCs w:val="18"/>
        </w:rPr>
        <w:t xml:space="preserve"> </w:t>
      </w:r>
      <w:proofErr w:type="spellStart"/>
      <w:r w:rsidRPr="006C4085">
        <w:rPr>
          <w:rFonts w:ascii="Verdana" w:hAnsi="Verdana"/>
          <w:sz w:val="18"/>
          <w:szCs w:val="18"/>
        </w:rPr>
        <w:t>Извештаја</w:t>
      </w:r>
      <w:proofErr w:type="spellEnd"/>
      <w:r w:rsidRPr="006C4085">
        <w:rPr>
          <w:rFonts w:ascii="Verdana" w:hAnsi="Verdana"/>
          <w:sz w:val="18"/>
          <w:szCs w:val="18"/>
        </w:rPr>
        <w:t xml:space="preserve"> о </w:t>
      </w:r>
      <w:proofErr w:type="spellStart"/>
      <w:r w:rsidRPr="006C4085">
        <w:rPr>
          <w:rFonts w:ascii="Verdana" w:hAnsi="Verdana"/>
          <w:sz w:val="18"/>
          <w:szCs w:val="18"/>
        </w:rPr>
        <w:t>извршеном</w:t>
      </w:r>
      <w:proofErr w:type="spellEnd"/>
      <w:r w:rsidRPr="006C4085">
        <w:rPr>
          <w:rFonts w:ascii="Verdana" w:hAnsi="Verdana"/>
          <w:sz w:val="18"/>
          <w:szCs w:val="18"/>
        </w:rPr>
        <w:t xml:space="preserve"> </w:t>
      </w:r>
      <w:proofErr w:type="spellStart"/>
      <w:r w:rsidRPr="006C4085">
        <w:rPr>
          <w:rFonts w:ascii="Verdana" w:hAnsi="Verdana"/>
          <w:sz w:val="18"/>
          <w:szCs w:val="18"/>
        </w:rPr>
        <w:t>раном</w:t>
      </w:r>
      <w:proofErr w:type="spellEnd"/>
      <w:r w:rsidRPr="006C4085">
        <w:rPr>
          <w:rFonts w:ascii="Verdana" w:hAnsi="Verdana"/>
          <w:sz w:val="18"/>
          <w:szCs w:val="18"/>
        </w:rPr>
        <w:t xml:space="preserve"> </w:t>
      </w:r>
      <w:proofErr w:type="spellStart"/>
      <w:r w:rsidRPr="006C4085">
        <w:rPr>
          <w:rFonts w:ascii="Verdana" w:hAnsi="Verdana"/>
          <w:sz w:val="18"/>
          <w:szCs w:val="18"/>
        </w:rPr>
        <w:t>јавном</w:t>
      </w:r>
      <w:proofErr w:type="spellEnd"/>
      <w:r w:rsidRPr="006C4085">
        <w:rPr>
          <w:rFonts w:ascii="Verdana" w:hAnsi="Verdana"/>
          <w:sz w:val="18"/>
          <w:szCs w:val="18"/>
        </w:rPr>
        <w:t xml:space="preserve"> </w:t>
      </w:r>
      <w:proofErr w:type="spellStart"/>
      <w:r w:rsidRPr="006C4085">
        <w:rPr>
          <w:rFonts w:ascii="Verdana" w:hAnsi="Verdana"/>
          <w:sz w:val="18"/>
          <w:szCs w:val="18"/>
        </w:rPr>
        <w:t>увиду</w:t>
      </w:r>
      <w:proofErr w:type="spellEnd"/>
      <w:r w:rsidRPr="006C4085">
        <w:rPr>
          <w:rFonts w:ascii="Verdana" w:hAnsi="Verdana"/>
          <w:sz w:val="18"/>
          <w:szCs w:val="18"/>
        </w:rPr>
        <w:t xml:space="preserve">, </w:t>
      </w:r>
      <w:r w:rsidRPr="006C4085">
        <w:rPr>
          <w:rFonts w:ascii="Verdana" w:hAnsi="Verdana"/>
          <w:sz w:val="18"/>
          <w:szCs w:val="18"/>
          <w:lang w:val="sr-Cyrl-RS"/>
        </w:rPr>
        <w:t>ажурних катастарск</w:t>
      </w:r>
      <w:r w:rsidR="00D832AB">
        <w:rPr>
          <w:rFonts w:ascii="Verdana" w:hAnsi="Verdana"/>
          <w:sz w:val="18"/>
          <w:szCs w:val="18"/>
          <w:lang w:val="sr-Cyrl-RS"/>
        </w:rPr>
        <w:t>о-топографских</w:t>
      </w:r>
      <w:r w:rsidRPr="006C4085">
        <w:rPr>
          <w:rFonts w:ascii="Verdana" w:hAnsi="Verdana"/>
          <w:sz w:val="18"/>
          <w:szCs w:val="18"/>
          <w:lang w:val="sr-Cyrl-RS"/>
        </w:rPr>
        <w:t xml:space="preserve"> подлога</w:t>
      </w:r>
      <w:r w:rsidR="00D832AB">
        <w:rPr>
          <w:rFonts w:ascii="Verdana" w:hAnsi="Verdana"/>
          <w:sz w:val="18"/>
          <w:szCs w:val="18"/>
          <w:lang w:val="sr-Cyrl-RS"/>
        </w:rPr>
        <w:t>, као</w:t>
      </w:r>
      <w:r w:rsidRPr="006C4085">
        <w:rPr>
          <w:rFonts w:ascii="Verdana" w:hAnsi="Verdana"/>
          <w:sz w:val="18"/>
          <w:szCs w:val="18"/>
        </w:rPr>
        <w:t xml:space="preserve"> и </w:t>
      </w:r>
      <w:proofErr w:type="spellStart"/>
      <w:r w:rsidRPr="006C4085">
        <w:rPr>
          <w:rFonts w:ascii="Verdana" w:hAnsi="Verdana"/>
          <w:sz w:val="18"/>
          <w:szCs w:val="18"/>
        </w:rPr>
        <w:t>прибављања</w:t>
      </w:r>
      <w:proofErr w:type="spellEnd"/>
      <w:r w:rsidRPr="006C4085">
        <w:rPr>
          <w:rFonts w:ascii="Verdana" w:hAnsi="Verdana"/>
          <w:sz w:val="18"/>
          <w:szCs w:val="18"/>
        </w:rPr>
        <w:t xml:space="preserve"> </w:t>
      </w:r>
      <w:proofErr w:type="spellStart"/>
      <w:r w:rsidRPr="006C4085">
        <w:rPr>
          <w:rFonts w:ascii="Verdana" w:hAnsi="Verdana"/>
          <w:sz w:val="18"/>
          <w:szCs w:val="18"/>
        </w:rPr>
        <w:t>услова</w:t>
      </w:r>
      <w:proofErr w:type="spellEnd"/>
      <w:r w:rsidRPr="006C4085">
        <w:rPr>
          <w:rFonts w:ascii="Verdana" w:hAnsi="Verdana"/>
          <w:sz w:val="18"/>
          <w:szCs w:val="18"/>
        </w:rPr>
        <w:t xml:space="preserve"> </w:t>
      </w:r>
      <w:proofErr w:type="spellStart"/>
      <w:r w:rsidRPr="006C4085">
        <w:rPr>
          <w:rFonts w:ascii="Verdana" w:hAnsi="Verdana"/>
          <w:sz w:val="18"/>
          <w:szCs w:val="18"/>
        </w:rPr>
        <w:t>од</w:t>
      </w:r>
      <w:proofErr w:type="spellEnd"/>
      <w:r w:rsidRPr="006C4085">
        <w:rPr>
          <w:rFonts w:ascii="Verdana" w:hAnsi="Verdana"/>
          <w:sz w:val="18"/>
          <w:szCs w:val="18"/>
        </w:rPr>
        <w:t xml:space="preserve"> </w:t>
      </w:r>
      <w:proofErr w:type="spellStart"/>
      <w:r w:rsidRPr="006C4085">
        <w:rPr>
          <w:rFonts w:ascii="Verdana" w:hAnsi="Verdana"/>
          <w:sz w:val="18"/>
          <w:szCs w:val="18"/>
        </w:rPr>
        <w:t>надлежних</w:t>
      </w:r>
      <w:proofErr w:type="spellEnd"/>
      <w:r w:rsidRPr="006C4085">
        <w:rPr>
          <w:rFonts w:ascii="Verdana" w:hAnsi="Verdana"/>
          <w:sz w:val="18"/>
          <w:szCs w:val="18"/>
        </w:rPr>
        <w:t xml:space="preserve"> </w:t>
      </w:r>
      <w:proofErr w:type="spellStart"/>
      <w:r w:rsidRPr="006C4085">
        <w:rPr>
          <w:rFonts w:ascii="Verdana" w:hAnsi="Verdana"/>
          <w:sz w:val="18"/>
          <w:szCs w:val="18"/>
        </w:rPr>
        <w:t>органа</w:t>
      </w:r>
      <w:proofErr w:type="spellEnd"/>
      <w:r w:rsidRPr="006C4085">
        <w:rPr>
          <w:rFonts w:ascii="Verdana" w:hAnsi="Verdana"/>
          <w:sz w:val="18"/>
          <w:szCs w:val="18"/>
        </w:rPr>
        <w:t xml:space="preserve"> и </w:t>
      </w:r>
      <w:proofErr w:type="spellStart"/>
      <w:r w:rsidRPr="006C4085">
        <w:rPr>
          <w:rFonts w:ascii="Verdana" w:hAnsi="Verdana"/>
          <w:sz w:val="18"/>
          <w:szCs w:val="18"/>
        </w:rPr>
        <w:t>организација</w:t>
      </w:r>
      <w:proofErr w:type="spellEnd"/>
      <w:r w:rsidRPr="006C4085">
        <w:rPr>
          <w:rFonts w:ascii="Verdana" w:hAnsi="Verdana"/>
          <w:sz w:val="18"/>
          <w:szCs w:val="18"/>
        </w:rPr>
        <w:t xml:space="preserve"> и</w:t>
      </w:r>
      <w:r w:rsidRPr="006C4085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6C4085">
        <w:rPr>
          <w:rFonts w:ascii="Verdana" w:hAnsi="Verdana"/>
          <w:bCs/>
          <w:sz w:val="18"/>
          <w:szCs w:val="18"/>
        </w:rPr>
        <w:t>других</w:t>
      </w:r>
      <w:proofErr w:type="spellEnd"/>
      <w:r w:rsidRPr="006C4085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6C4085">
        <w:rPr>
          <w:rFonts w:ascii="Verdana" w:hAnsi="Verdana"/>
          <w:bCs/>
          <w:sz w:val="18"/>
          <w:szCs w:val="18"/>
        </w:rPr>
        <w:t>релевантних</w:t>
      </w:r>
      <w:proofErr w:type="spellEnd"/>
      <w:r w:rsidRPr="006C4085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6C4085">
        <w:rPr>
          <w:rFonts w:ascii="Verdana" w:hAnsi="Verdana"/>
          <w:bCs/>
          <w:sz w:val="18"/>
          <w:szCs w:val="18"/>
        </w:rPr>
        <w:t>података</w:t>
      </w:r>
      <w:proofErr w:type="spellEnd"/>
      <w:r w:rsidR="00D7601D">
        <w:rPr>
          <w:rFonts w:ascii="Verdana" w:hAnsi="Verdana"/>
          <w:bCs/>
          <w:sz w:val="18"/>
          <w:szCs w:val="18"/>
          <w:lang w:val="sr-Cyrl-RS"/>
        </w:rPr>
        <w:t>.</w:t>
      </w:r>
    </w:p>
    <w:p w14:paraId="5D55A430" w14:textId="77777777" w:rsidR="006C4085" w:rsidRPr="006C4085" w:rsidRDefault="006C4085" w:rsidP="002301E5">
      <w:pPr>
        <w:jc w:val="center"/>
        <w:rPr>
          <w:sz w:val="18"/>
          <w:szCs w:val="18"/>
        </w:rPr>
      </w:pPr>
    </w:p>
    <w:p w14:paraId="5D55A431" w14:textId="7358FE6E" w:rsidR="002301E5" w:rsidRPr="006C4085" w:rsidRDefault="002301E5" w:rsidP="002301E5">
      <w:pPr>
        <w:jc w:val="center"/>
        <w:rPr>
          <w:sz w:val="18"/>
          <w:szCs w:val="18"/>
        </w:rPr>
      </w:pPr>
      <w:r w:rsidRPr="006C4085">
        <w:rPr>
          <w:sz w:val="18"/>
          <w:szCs w:val="18"/>
        </w:rPr>
        <w:t xml:space="preserve">Члан </w:t>
      </w:r>
      <w:r w:rsidR="00945EA8">
        <w:rPr>
          <w:sz w:val="18"/>
          <w:szCs w:val="18"/>
        </w:rPr>
        <w:t>9</w:t>
      </w:r>
      <w:r w:rsidRPr="006C4085">
        <w:rPr>
          <w:sz w:val="18"/>
          <w:szCs w:val="18"/>
        </w:rPr>
        <w:t>.</w:t>
      </w:r>
    </w:p>
    <w:p w14:paraId="5D55A432" w14:textId="77777777" w:rsidR="002301E5" w:rsidRPr="006C4085" w:rsidRDefault="002301E5" w:rsidP="002301E5">
      <w:pPr>
        <w:pStyle w:val="1tekst"/>
        <w:ind w:left="0" w:right="5" w:firstLine="0"/>
        <w:rPr>
          <w:rFonts w:ascii="Verdana" w:hAnsi="Verdana"/>
          <w:sz w:val="18"/>
          <w:szCs w:val="18"/>
          <w:lang w:val="ru-RU"/>
        </w:rPr>
      </w:pPr>
    </w:p>
    <w:p w14:paraId="5D55A433" w14:textId="77777777" w:rsidR="002301E5" w:rsidRPr="006C4085" w:rsidRDefault="002301E5" w:rsidP="002301E5">
      <w:pPr>
        <w:jc w:val="both"/>
        <w:rPr>
          <w:sz w:val="18"/>
          <w:szCs w:val="18"/>
          <w:lang w:val="ru-RU"/>
        </w:rPr>
      </w:pPr>
      <w:r w:rsidRPr="006C4085">
        <w:rPr>
          <w:sz w:val="18"/>
          <w:szCs w:val="18"/>
          <w:lang w:val="ru-RU"/>
        </w:rPr>
        <w:t xml:space="preserve">Средства за израду Плана обезбеђује </w:t>
      </w:r>
      <w:r w:rsidR="006C4085" w:rsidRPr="006C4085">
        <w:rPr>
          <w:sz w:val="18"/>
          <w:szCs w:val="18"/>
        </w:rPr>
        <w:t xml:space="preserve">Општина </w:t>
      </w:r>
      <w:proofErr w:type="spellStart"/>
      <w:r w:rsidR="006C4085" w:rsidRPr="006C4085">
        <w:rPr>
          <w:sz w:val="18"/>
          <w:szCs w:val="18"/>
        </w:rPr>
        <w:t>Ириг</w:t>
      </w:r>
      <w:proofErr w:type="spellEnd"/>
      <w:r w:rsidRPr="006C4085">
        <w:rPr>
          <w:sz w:val="18"/>
          <w:szCs w:val="18"/>
          <w:lang w:val="ru-RU"/>
        </w:rPr>
        <w:t>.</w:t>
      </w:r>
    </w:p>
    <w:p w14:paraId="5D55A434" w14:textId="77777777" w:rsidR="002301E5" w:rsidRPr="006C4085" w:rsidRDefault="002301E5" w:rsidP="002301E5">
      <w:pPr>
        <w:jc w:val="both"/>
        <w:rPr>
          <w:sz w:val="18"/>
          <w:szCs w:val="18"/>
          <w:lang w:val="ru-RU"/>
        </w:rPr>
      </w:pPr>
    </w:p>
    <w:p w14:paraId="5D55A435" w14:textId="08A826FA" w:rsidR="002301E5" w:rsidRPr="006C4085" w:rsidRDefault="002301E5" w:rsidP="002301E5">
      <w:pPr>
        <w:jc w:val="center"/>
        <w:rPr>
          <w:sz w:val="18"/>
          <w:szCs w:val="18"/>
        </w:rPr>
      </w:pPr>
      <w:r w:rsidRPr="006C4085">
        <w:rPr>
          <w:sz w:val="18"/>
          <w:szCs w:val="18"/>
        </w:rPr>
        <w:t xml:space="preserve">Члан </w:t>
      </w:r>
      <w:r w:rsidR="00945EA8">
        <w:rPr>
          <w:sz w:val="18"/>
          <w:szCs w:val="18"/>
        </w:rPr>
        <w:t>10</w:t>
      </w:r>
      <w:r w:rsidRPr="006C4085">
        <w:rPr>
          <w:sz w:val="18"/>
          <w:szCs w:val="18"/>
        </w:rPr>
        <w:t>.</w:t>
      </w:r>
    </w:p>
    <w:p w14:paraId="5D55A436" w14:textId="77777777" w:rsidR="002301E5" w:rsidRPr="002301E5" w:rsidRDefault="002301E5" w:rsidP="002301E5">
      <w:pPr>
        <w:jc w:val="both"/>
        <w:rPr>
          <w:color w:val="FF0000"/>
          <w:sz w:val="18"/>
          <w:szCs w:val="18"/>
        </w:rPr>
      </w:pPr>
    </w:p>
    <w:p w14:paraId="5D55A437" w14:textId="77777777" w:rsidR="00D14EB3" w:rsidRPr="00797E31" w:rsidRDefault="00D14EB3" w:rsidP="00D14EB3">
      <w:pPr>
        <w:jc w:val="both"/>
        <w:rPr>
          <w:sz w:val="18"/>
          <w:szCs w:val="18"/>
          <w:lang w:val="en-US"/>
        </w:rPr>
      </w:pPr>
      <w:r w:rsidRPr="00797E31">
        <w:rPr>
          <w:sz w:val="18"/>
          <w:szCs w:val="18"/>
        </w:rPr>
        <w:t>Носилац израде Плана је</w:t>
      </w:r>
      <w:r w:rsidRPr="00797E31">
        <w:rPr>
          <w:sz w:val="18"/>
          <w:szCs w:val="18"/>
          <w:lang w:val="en-US"/>
        </w:rPr>
        <w:t xml:space="preserve"> </w:t>
      </w:r>
      <w:r w:rsidRPr="00797E31">
        <w:rPr>
          <w:sz w:val="18"/>
          <w:szCs w:val="18"/>
        </w:rPr>
        <w:t>Служба за имовинско правне послове и урбанизам Општинске управе</w:t>
      </w:r>
      <w:r w:rsidRPr="00797E31">
        <w:rPr>
          <w:sz w:val="18"/>
          <w:szCs w:val="18"/>
          <w:lang w:val="en-US"/>
        </w:rPr>
        <w:t xml:space="preserve"> </w:t>
      </w:r>
      <w:proofErr w:type="spellStart"/>
      <w:r w:rsidRPr="00797E31">
        <w:rPr>
          <w:sz w:val="18"/>
          <w:szCs w:val="18"/>
          <w:lang w:val="en-US"/>
        </w:rPr>
        <w:t>општине</w:t>
      </w:r>
      <w:proofErr w:type="spellEnd"/>
      <w:r w:rsidRPr="00797E31">
        <w:rPr>
          <w:sz w:val="18"/>
          <w:szCs w:val="18"/>
          <w:lang w:val="en-US"/>
        </w:rPr>
        <w:t xml:space="preserve"> </w:t>
      </w:r>
      <w:proofErr w:type="spellStart"/>
      <w:r w:rsidRPr="00797E31">
        <w:rPr>
          <w:sz w:val="18"/>
          <w:szCs w:val="18"/>
        </w:rPr>
        <w:t>Ириг</w:t>
      </w:r>
      <w:proofErr w:type="spellEnd"/>
      <w:r w:rsidRPr="00797E31">
        <w:rPr>
          <w:sz w:val="18"/>
          <w:szCs w:val="18"/>
          <w:lang w:val="en-US"/>
        </w:rPr>
        <w:t>.</w:t>
      </w:r>
    </w:p>
    <w:p w14:paraId="5D55A438" w14:textId="77777777" w:rsidR="002301E5" w:rsidRPr="002301E5" w:rsidRDefault="002301E5" w:rsidP="002301E5">
      <w:pPr>
        <w:jc w:val="both"/>
        <w:rPr>
          <w:color w:val="FF0000"/>
          <w:sz w:val="18"/>
          <w:szCs w:val="18"/>
        </w:rPr>
      </w:pPr>
    </w:p>
    <w:p w14:paraId="5D55A439" w14:textId="77777777" w:rsidR="002301E5" w:rsidRPr="00D14EB3" w:rsidRDefault="002301E5" w:rsidP="002301E5">
      <w:pPr>
        <w:jc w:val="both"/>
        <w:rPr>
          <w:sz w:val="18"/>
          <w:szCs w:val="18"/>
        </w:rPr>
      </w:pPr>
      <w:r w:rsidRPr="00D14EB3">
        <w:rPr>
          <w:sz w:val="18"/>
          <w:szCs w:val="18"/>
        </w:rPr>
        <w:t>Обрађивач Плана је Јавно предузеће за просторно и урбанистичко планирање и пројектовање „Завод за урбанизам Војводине“ Нови Сад, Железничка број 6/III.</w:t>
      </w:r>
    </w:p>
    <w:p w14:paraId="5D55A43A" w14:textId="77777777" w:rsidR="002301E5" w:rsidRPr="00D14EB3" w:rsidRDefault="002301E5" w:rsidP="002301E5">
      <w:pPr>
        <w:rPr>
          <w:sz w:val="18"/>
          <w:szCs w:val="18"/>
        </w:rPr>
      </w:pPr>
    </w:p>
    <w:p w14:paraId="5D55A43B" w14:textId="39286734" w:rsidR="002301E5" w:rsidRPr="00D14EB3" w:rsidRDefault="002301E5" w:rsidP="002301E5">
      <w:pPr>
        <w:jc w:val="center"/>
        <w:rPr>
          <w:sz w:val="18"/>
          <w:szCs w:val="18"/>
        </w:rPr>
      </w:pPr>
      <w:r w:rsidRPr="00D14EB3">
        <w:rPr>
          <w:sz w:val="18"/>
          <w:szCs w:val="18"/>
        </w:rPr>
        <w:t>Члан 1</w:t>
      </w:r>
      <w:r w:rsidR="00945EA8">
        <w:rPr>
          <w:sz w:val="18"/>
          <w:szCs w:val="18"/>
        </w:rPr>
        <w:t>1</w:t>
      </w:r>
      <w:r w:rsidRPr="00D14EB3">
        <w:rPr>
          <w:sz w:val="18"/>
          <w:szCs w:val="18"/>
        </w:rPr>
        <w:t>.</w:t>
      </w:r>
    </w:p>
    <w:p w14:paraId="5D55A43C" w14:textId="77777777" w:rsidR="002301E5" w:rsidRPr="002301E5" w:rsidRDefault="002301E5" w:rsidP="002301E5">
      <w:pPr>
        <w:jc w:val="center"/>
        <w:rPr>
          <w:color w:val="FF0000"/>
          <w:sz w:val="18"/>
          <w:szCs w:val="18"/>
        </w:rPr>
      </w:pPr>
    </w:p>
    <w:p w14:paraId="5D55A43D" w14:textId="77777777" w:rsidR="002301E5" w:rsidRPr="00D14EB3" w:rsidRDefault="002301E5" w:rsidP="002301E5">
      <w:pPr>
        <w:jc w:val="both"/>
        <w:rPr>
          <w:sz w:val="18"/>
          <w:szCs w:val="18"/>
          <w:lang w:val="ru-RU"/>
        </w:rPr>
      </w:pPr>
      <w:r w:rsidRPr="00D14EB3">
        <w:rPr>
          <w:rFonts w:cs="Arial"/>
          <w:sz w:val="18"/>
          <w:szCs w:val="18"/>
          <w:lang w:val="ru-RU"/>
        </w:rPr>
        <w:t xml:space="preserve">После доношења ове Одлуке, носилац израде </w:t>
      </w:r>
      <w:r w:rsidRPr="00D14EB3">
        <w:rPr>
          <w:rFonts w:cs="Arial"/>
          <w:sz w:val="18"/>
          <w:szCs w:val="18"/>
        </w:rPr>
        <w:t xml:space="preserve">Плана - </w:t>
      </w:r>
      <w:r w:rsidRPr="00D14EB3">
        <w:rPr>
          <w:sz w:val="18"/>
          <w:szCs w:val="18"/>
        </w:rPr>
        <w:t xml:space="preserve">орган надлежан за послове урбанизма општине </w:t>
      </w:r>
      <w:proofErr w:type="spellStart"/>
      <w:r w:rsidR="00D14EB3" w:rsidRPr="00D14EB3">
        <w:rPr>
          <w:sz w:val="18"/>
          <w:szCs w:val="18"/>
        </w:rPr>
        <w:t>Ириг</w:t>
      </w:r>
      <w:proofErr w:type="spellEnd"/>
      <w:r w:rsidRPr="00D14EB3">
        <w:rPr>
          <w:sz w:val="18"/>
          <w:szCs w:val="18"/>
        </w:rPr>
        <w:t>,</w:t>
      </w:r>
      <w:r w:rsidRPr="00D14EB3">
        <w:rPr>
          <w:rFonts w:cs="Arial"/>
          <w:sz w:val="18"/>
          <w:szCs w:val="18"/>
          <w:lang w:val="ru-RU"/>
        </w:rPr>
        <w:t xml:space="preserve"> организоваће упознавање јавности са општим циљевима и сврхом израде </w:t>
      </w:r>
      <w:r w:rsidRPr="00D14EB3">
        <w:rPr>
          <w:sz w:val="18"/>
          <w:szCs w:val="18"/>
          <w:lang w:val="ru-RU"/>
        </w:rPr>
        <w:t>Плана</w:t>
      </w:r>
      <w:r w:rsidRPr="00D14EB3">
        <w:rPr>
          <w:rFonts w:cs="Arial"/>
          <w:sz w:val="18"/>
          <w:szCs w:val="18"/>
          <w:lang w:val="ru-RU"/>
        </w:rPr>
        <w:t>, могућим решењима за развој просторне целине, као и ефектима планирања, у поступку оглашавања раног јавног увида.</w:t>
      </w:r>
    </w:p>
    <w:p w14:paraId="5D55A43E" w14:textId="77777777" w:rsidR="002301E5" w:rsidRPr="00D14EB3" w:rsidRDefault="002301E5" w:rsidP="002301E5">
      <w:pPr>
        <w:pStyle w:val="ListParagraph"/>
        <w:ind w:left="0"/>
        <w:jc w:val="both"/>
        <w:rPr>
          <w:rFonts w:cs="Arial"/>
          <w:sz w:val="18"/>
          <w:szCs w:val="18"/>
          <w:lang w:val="ru-RU"/>
        </w:rPr>
      </w:pPr>
    </w:p>
    <w:p w14:paraId="5D55A43F" w14:textId="77777777" w:rsidR="002301E5" w:rsidRPr="00D14EB3" w:rsidRDefault="002301E5" w:rsidP="002301E5">
      <w:pPr>
        <w:pStyle w:val="ListParagraph"/>
        <w:ind w:left="0"/>
        <w:jc w:val="both"/>
        <w:rPr>
          <w:rFonts w:cs="Arial"/>
          <w:sz w:val="18"/>
          <w:szCs w:val="18"/>
          <w:lang w:val="ru-RU"/>
        </w:rPr>
      </w:pPr>
      <w:r w:rsidRPr="00D14EB3">
        <w:rPr>
          <w:rFonts w:cs="Arial"/>
          <w:sz w:val="18"/>
          <w:szCs w:val="18"/>
          <w:lang w:val="ru-RU"/>
        </w:rPr>
        <w:t>Рани јавни увид оглашава се у средствима јавног информисања и у електронском облику на интернет страници јединице локалне самоуправе и на интернет страници доносиоца плана и траје 15 дана. Рани јавни увид почиње даном оглашавања.</w:t>
      </w:r>
    </w:p>
    <w:p w14:paraId="5D55A440" w14:textId="77777777" w:rsidR="002301E5" w:rsidRPr="00D14EB3" w:rsidRDefault="002301E5" w:rsidP="002301E5">
      <w:pPr>
        <w:pStyle w:val="ListParagraph"/>
        <w:ind w:left="0"/>
        <w:jc w:val="both"/>
        <w:rPr>
          <w:rFonts w:cs="Arial"/>
          <w:strike/>
          <w:sz w:val="18"/>
          <w:szCs w:val="18"/>
        </w:rPr>
      </w:pPr>
    </w:p>
    <w:p w14:paraId="5D55A441" w14:textId="6D96EBF7" w:rsidR="002301E5" w:rsidRPr="00D14EB3" w:rsidRDefault="002301E5" w:rsidP="002301E5">
      <w:pPr>
        <w:jc w:val="center"/>
        <w:rPr>
          <w:sz w:val="18"/>
          <w:szCs w:val="18"/>
        </w:rPr>
      </w:pPr>
      <w:r w:rsidRPr="00D14EB3">
        <w:rPr>
          <w:sz w:val="18"/>
          <w:szCs w:val="18"/>
        </w:rPr>
        <w:t>Члан 1</w:t>
      </w:r>
      <w:r w:rsidR="00945EA8">
        <w:rPr>
          <w:sz w:val="18"/>
          <w:szCs w:val="18"/>
        </w:rPr>
        <w:t>2</w:t>
      </w:r>
      <w:r w:rsidRPr="00D14EB3">
        <w:rPr>
          <w:sz w:val="18"/>
          <w:szCs w:val="18"/>
        </w:rPr>
        <w:t>.</w:t>
      </w:r>
    </w:p>
    <w:p w14:paraId="5D55A442" w14:textId="77777777" w:rsidR="002301E5" w:rsidRPr="00D14EB3" w:rsidRDefault="002301E5" w:rsidP="002301E5">
      <w:pPr>
        <w:pStyle w:val="ListParagraph"/>
        <w:rPr>
          <w:sz w:val="18"/>
          <w:szCs w:val="18"/>
          <w:lang w:val="ru-RU"/>
        </w:rPr>
      </w:pPr>
    </w:p>
    <w:p w14:paraId="5D55A443" w14:textId="77777777" w:rsidR="002301E5" w:rsidRPr="00D14EB3" w:rsidRDefault="002301E5" w:rsidP="002301E5">
      <w:pPr>
        <w:jc w:val="both"/>
        <w:rPr>
          <w:sz w:val="18"/>
          <w:szCs w:val="18"/>
          <w:lang w:val="sr-Cyrl-CS"/>
        </w:rPr>
      </w:pPr>
      <w:r w:rsidRPr="00D14EB3">
        <w:rPr>
          <w:sz w:val="18"/>
          <w:szCs w:val="18"/>
          <w:lang w:val="sr-Cyrl-CS"/>
        </w:rPr>
        <w:t>П</w:t>
      </w:r>
      <w:r w:rsidRPr="00D14EB3">
        <w:rPr>
          <w:sz w:val="18"/>
          <w:szCs w:val="18"/>
          <w:lang w:val="ru-RU"/>
        </w:rPr>
        <w:t>ре подношења органу надлежном за његово доношење, План подлеже стручној контроли и излаже се на јавни увид.</w:t>
      </w:r>
    </w:p>
    <w:p w14:paraId="5D55A444" w14:textId="77777777" w:rsidR="002301E5" w:rsidRPr="002301E5" w:rsidRDefault="002301E5" w:rsidP="002301E5">
      <w:pPr>
        <w:jc w:val="both"/>
        <w:rPr>
          <w:color w:val="FF0000"/>
          <w:sz w:val="18"/>
          <w:szCs w:val="18"/>
          <w:lang w:val="sr-Cyrl-CS"/>
        </w:rPr>
      </w:pPr>
    </w:p>
    <w:p w14:paraId="5D55A445" w14:textId="77777777" w:rsidR="002301E5" w:rsidRPr="00D14EB3" w:rsidRDefault="002301E5" w:rsidP="002301E5">
      <w:pPr>
        <w:jc w:val="both"/>
        <w:rPr>
          <w:sz w:val="18"/>
          <w:szCs w:val="18"/>
          <w:lang w:val="ru-RU"/>
        </w:rPr>
      </w:pPr>
      <w:r w:rsidRPr="00D14EB3">
        <w:rPr>
          <w:sz w:val="18"/>
          <w:szCs w:val="18"/>
          <w:lang w:val="ru-RU"/>
        </w:rPr>
        <w:t xml:space="preserve">Излагање </w:t>
      </w:r>
      <w:r w:rsidRPr="00D14EB3">
        <w:rPr>
          <w:sz w:val="18"/>
          <w:szCs w:val="18"/>
          <w:lang w:val="sr-Cyrl-CS"/>
        </w:rPr>
        <w:t>П</w:t>
      </w:r>
      <w:r w:rsidRPr="00D14EB3">
        <w:rPr>
          <w:sz w:val="18"/>
          <w:szCs w:val="18"/>
          <w:lang w:val="ru-RU"/>
        </w:rPr>
        <w:t>лан</w:t>
      </w:r>
      <w:r w:rsidRPr="00D14EB3">
        <w:rPr>
          <w:sz w:val="18"/>
          <w:szCs w:val="18"/>
          <w:lang w:val="sr-Cyrl-CS"/>
        </w:rPr>
        <w:t>а</w:t>
      </w:r>
      <w:r w:rsidRPr="00D14EB3">
        <w:rPr>
          <w:sz w:val="18"/>
          <w:szCs w:val="18"/>
          <w:lang w:val="ru-RU"/>
        </w:rPr>
        <w:t xml:space="preserve"> на јавни увид оглашава се у дневном листу и локалном листу, као и у електронском односно дигиталном облику на интернет страници органа надлежног за излагање нацрта планског документа на јавни увид (подаци о времену, месту и начину на који заинтересована правна и физичка лица могу доставити примедбе на </w:t>
      </w:r>
      <w:r w:rsidRPr="00D14EB3">
        <w:rPr>
          <w:sz w:val="18"/>
          <w:szCs w:val="18"/>
          <w:lang w:val="sr-Cyrl-CS"/>
        </w:rPr>
        <w:t>П</w:t>
      </w:r>
      <w:r w:rsidRPr="00D14EB3">
        <w:rPr>
          <w:sz w:val="18"/>
          <w:szCs w:val="18"/>
          <w:lang w:val="ru-RU"/>
        </w:rPr>
        <w:t xml:space="preserve">лан, као и друге информације које су од значаја за јавни увид). </w:t>
      </w:r>
    </w:p>
    <w:p w14:paraId="5D55A446" w14:textId="77777777" w:rsidR="002301E5" w:rsidRPr="002301E5" w:rsidRDefault="002301E5" w:rsidP="002301E5">
      <w:pPr>
        <w:jc w:val="both"/>
        <w:rPr>
          <w:color w:val="FF0000"/>
          <w:sz w:val="18"/>
          <w:szCs w:val="18"/>
          <w:lang w:val="ru-RU"/>
        </w:rPr>
      </w:pPr>
    </w:p>
    <w:p w14:paraId="5D55A447" w14:textId="77777777" w:rsidR="00D14EB3" w:rsidRPr="00F97208" w:rsidRDefault="00D14EB3" w:rsidP="00D14EB3">
      <w:pPr>
        <w:jc w:val="both"/>
        <w:rPr>
          <w:color w:val="FF0000"/>
          <w:sz w:val="18"/>
          <w:szCs w:val="18"/>
        </w:rPr>
      </w:pPr>
      <w:r w:rsidRPr="00797E31">
        <w:rPr>
          <w:sz w:val="18"/>
          <w:szCs w:val="18"/>
          <w:lang w:val="ru-RU"/>
        </w:rPr>
        <w:t>Јавни увид обавиће се излагањем Нацрта Плана, у трајању од 30 дана, у згради општине Ириг, Војводе Путника број 1</w:t>
      </w:r>
      <w:r w:rsidRPr="00797E31">
        <w:rPr>
          <w:sz w:val="18"/>
        </w:rPr>
        <w:t xml:space="preserve">, </w:t>
      </w:r>
      <w:r w:rsidRPr="00797E31">
        <w:rPr>
          <w:sz w:val="18"/>
          <w:szCs w:val="18"/>
          <w:lang w:val="ru-RU"/>
        </w:rPr>
        <w:t xml:space="preserve">и путем интернет странице општине: </w:t>
      </w:r>
      <w:r w:rsidRPr="00FA13CF">
        <w:rPr>
          <w:color w:val="FF0000"/>
          <w:sz w:val="18"/>
          <w:szCs w:val="18"/>
          <w:highlight w:val="yellow"/>
        </w:rPr>
        <w:t>………………</w:t>
      </w:r>
    </w:p>
    <w:p w14:paraId="5D55A448" w14:textId="77777777" w:rsidR="002301E5" w:rsidRPr="00D14EB3" w:rsidRDefault="002301E5" w:rsidP="002301E5">
      <w:pPr>
        <w:jc w:val="both"/>
        <w:rPr>
          <w:sz w:val="18"/>
          <w:szCs w:val="18"/>
          <w:lang w:val="sr-Cyrl-CS"/>
        </w:rPr>
      </w:pPr>
    </w:p>
    <w:p w14:paraId="5D55A449" w14:textId="03623C22" w:rsidR="002301E5" w:rsidRPr="00D14EB3" w:rsidRDefault="002301E5" w:rsidP="002301E5">
      <w:pPr>
        <w:jc w:val="center"/>
        <w:rPr>
          <w:sz w:val="18"/>
          <w:szCs w:val="18"/>
        </w:rPr>
      </w:pPr>
      <w:r w:rsidRPr="00D14EB3">
        <w:rPr>
          <w:sz w:val="18"/>
          <w:szCs w:val="18"/>
        </w:rPr>
        <w:t>Члан 1</w:t>
      </w:r>
      <w:r w:rsidR="00945EA8">
        <w:rPr>
          <w:sz w:val="18"/>
          <w:szCs w:val="18"/>
        </w:rPr>
        <w:t>3</w:t>
      </w:r>
      <w:r w:rsidRPr="00D14EB3">
        <w:rPr>
          <w:sz w:val="18"/>
          <w:szCs w:val="18"/>
        </w:rPr>
        <w:t>.</w:t>
      </w:r>
    </w:p>
    <w:p w14:paraId="5D55A44A" w14:textId="77777777" w:rsidR="002301E5" w:rsidRPr="00D14EB3" w:rsidRDefault="002301E5" w:rsidP="002301E5">
      <w:pPr>
        <w:pStyle w:val="1tekst"/>
        <w:tabs>
          <w:tab w:val="left" w:pos="9350"/>
        </w:tabs>
        <w:ind w:left="0" w:right="5" w:firstLine="0"/>
        <w:rPr>
          <w:rFonts w:ascii="Verdana" w:hAnsi="Verdana"/>
          <w:sz w:val="18"/>
          <w:szCs w:val="18"/>
          <w:lang w:val="ru-RU"/>
        </w:rPr>
      </w:pPr>
    </w:p>
    <w:p w14:paraId="5D55A44B" w14:textId="77777777" w:rsidR="002301E5" w:rsidRPr="00430139" w:rsidRDefault="002301E5" w:rsidP="002301E5">
      <w:pPr>
        <w:jc w:val="both"/>
        <w:rPr>
          <w:sz w:val="18"/>
          <w:szCs w:val="18"/>
        </w:rPr>
      </w:pPr>
      <w:r w:rsidRPr="00D14EB3">
        <w:rPr>
          <w:sz w:val="18"/>
          <w:szCs w:val="18"/>
          <w:lang w:val="ru-RU"/>
        </w:rPr>
        <w:t>Саставни део ове Одлуке је</w:t>
      </w:r>
      <w:r w:rsidRPr="002301E5">
        <w:rPr>
          <w:color w:val="FF0000"/>
          <w:sz w:val="18"/>
          <w:szCs w:val="18"/>
          <w:lang w:val="ru-RU"/>
        </w:rPr>
        <w:t xml:space="preserve"> Решење о изради/неизради </w:t>
      </w:r>
      <w:r w:rsidRPr="00D14EB3">
        <w:rPr>
          <w:sz w:val="18"/>
          <w:szCs w:val="18"/>
          <w:lang w:val="ru-RU"/>
        </w:rPr>
        <w:t xml:space="preserve">Извештаја о стратешкој процени утицаја </w:t>
      </w:r>
      <w:r w:rsidR="00D14EB3" w:rsidRPr="006C4085">
        <w:rPr>
          <w:sz w:val="18"/>
          <w:szCs w:val="18"/>
          <w:lang w:val="sr-Cyrl-CS"/>
        </w:rPr>
        <w:t>Плана детаљне регулације</w:t>
      </w:r>
      <w:r w:rsidR="00D14EB3" w:rsidRPr="006C4085">
        <w:rPr>
          <w:sz w:val="18"/>
          <w:szCs w:val="18"/>
          <w:lang w:val="ru-RU"/>
        </w:rPr>
        <w:t xml:space="preserve"> </w:t>
      </w:r>
      <w:r w:rsidR="00D14EB3" w:rsidRPr="006C4085">
        <w:rPr>
          <w:sz w:val="18"/>
          <w:szCs w:val="18"/>
        </w:rPr>
        <w:t xml:space="preserve">викенд зоне 5.13 у општини </w:t>
      </w:r>
      <w:proofErr w:type="spellStart"/>
      <w:r w:rsidR="00D14EB3" w:rsidRPr="006C4085">
        <w:rPr>
          <w:sz w:val="18"/>
          <w:szCs w:val="18"/>
        </w:rPr>
        <w:t>Ири</w:t>
      </w:r>
      <w:r w:rsidR="00D14EB3" w:rsidRPr="00D14EB3">
        <w:rPr>
          <w:sz w:val="18"/>
          <w:szCs w:val="18"/>
        </w:rPr>
        <w:t>г</w:t>
      </w:r>
      <w:proofErr w:type="spellEnd"/>
      <w:r w:rsidRPr="00D14EB3">
        <w:rPr>
          <w:sz w:val="18"/>
          <w:szCs w:val="18"/>
        </w:rPr>
        <w:t xml:space="preserve"> </w:t>
      </w:r>
      <w:r w:rsidRPr="00D14EB3">
        <w:rPr>
          <w:sz w:val="18"/>
          <w:szCs w:val="18"/>
          <w:lang w:val="ru-RU"/>
        </w:rPr>
        <w:t xml:space="preserve">на животну средину, које је </w:t>
      </w:r>
      <w:r w:rsidRPr="00D14EB3">
        <w:rPr>
          <w:sz w:val="18"/>
          <w:szCs w:val="18"/>
          <w:lang w:val="sr-Cyrl-CS"/>
        </w:rPr>
        <w:t xml:space="preserve">донело </w:t>
      </w:r>
      <w:r w:rsidR="00D14EB3" w:rsidRPr="008F50EA">
        <w:rPr>
          <w:rFonts w:cs="Arial"/>
          <w:color w:val="FF0000"/>
          <w:sz w:val="18"/>
          <w:szCs w:val="18"/>
        </w:rPr>
        <w:t>Одељење</w:t>
      </w:r>
      <w:r w:rsidR="00D14EB3" w:rsidRPr="008F50EA">
        <w:rPr>
          <w:rFonts w:cs="Arial"/>
          <w:color w:val="FF0000"/>
          <w:sz w:val="18"/>
          <w:szCs w:val="18"/>
          <w:lang w:val="ru-RU"/>
        </w:rPr>
        <w:t xml:space="preserve"> </w:t>
      </w:r>
      <w:r w:rsidR="00D14EB3" w:rsidRPr="008F50EA">
        <w:rPr>
          <w:color w:val="FF0000"/>
          <w:sz w:val="18"/>
          <w:szCs w:val="18"/>
        </w:rPr>
        <w:t xml:space="preserve">за </w:t>
      </w:r>
      <w:r w:rsidR="00D14EB3" w:rsidRPr="008F50EA">
        <w:rPr>
          <w:color w:val="FF0000"/>
          <w:sz w:val="18"/>
          <w:lang w:val="sr-Cyrl-CS"/>
        </w:rPr>
        <w:t>………………….</w:t>
      </w:r>
      <w:r w:rsidR="00D14EB3" w:rsidRPr="008F50EA">
        <w:rPr>
          <w:color w:val="FF0000"/>
          <w:sz w:val="18"/>
        </w:rPr>
        <w:t xml:space="preserve">. </w:t>
      </w:r>
      <w:r w:rsidR="00D14EB3" w:rsidRPr="00B046FB">
        <w:rPr>
          <w:rFonts w:cs="Arial"/>
          <w:sz w:val="18"/>
          <w:szCs w:val="18"/>
          <w:lang w:val="ru-RU"/>
        </w:rPr>
        <w:t>Општинске управе Ириг</w:t>
      </w:r>
      <w:r w:rsidRPr="002301E5">
        <w:rPr>
          <w:color w:val="FF0000"/>
          <w:sz w:val="18"/>
          <w:szCs w:val="18"/>
          <w:lang w:val="sr-Cyrl-CS"/>
        </w:rPr>
        <w:t xml:space="preserve">, под редним бројем </w:t>
      </w:r>
      <w:r w:rsidRPr="002301E5">
        <w:rPr>
          <w:color w:val="FF0000"/>
          <w:sz w:val="18"/>
          <w:szCs w:val="18"/>
          <w:highlight w:val="yellow"/>
          <w:lang w:val="sr-Cyrl-CS"/>
        </w:rPr>
        <w:t>________</w:t>
      </w:r>
      <w:r w:rsidRPr="002301E5">
        <w:rPr>
          <w:color w:val="FF0000"/>
          <w:sz w:val="18"/>
          <w:szCs w:val="18"/>
          <w:lang w:val="sr-Cyrl-CS"/>
        </w:rPr>
        <w:t xml:space="preserve">, од дана </w:t>
      </w:r>
      <w:r w:rsidRPr="002301E5">
        <w:rPr>
          <w:color w:val="FF0000"/>
          <w:sz w:val="18"/>
          <w:szCs w:val="18"/>
          <w:highlight w:val="yellow"/>
          <w:lang w:val="sr-Cyrl-CS"/>
        </w:rPr>
        <w:t>______</w:t>
      </w:r>
      <w:r w:rsidRPr="002301E5">
        <w:rPr>
          <w:color w:val="FF0000"/>
          <w:sz w:val="18"/>
          <w:szCs w:val="18"/>
          <w:lang w:val="sr-Cyrl-CS"/>
        </w:rPr>
        <w:t xml:space="preserve"> </w:t>
      </w:r>
      <w:r w:rsidRPr="00430139">
        <w:rPr>
          <w:sz w:val="18"/>
          <w:szCs w:val="18"/>
          <w:lang w:val="sr-Cyrl-CS"/>
        </w:rPr>
        <w:t>године</w:t>
      </w:r>
      <w:r w:rsidRPr="00430139">
        <w:rPr>
          <w:sz w:val="18"/>
          <w:szCs w:val="18"/>
        </w:rPr>
        <w:t>.</w:t>
      </w:r>
    </w:p>
    <w:p w14:paraId="5D55A44C" w14:textId="77777777" w:rsidR="002301E5" w:rsidRPr="002301E5" w:rsidRDefault="002301E5" w:rsidP="002301E5">
      <w:pPr>
        <w:jc w:val="both"/>
        <w:rPr>
          <w:color w:val="FF0000"/>
          <w:sz w:val="18"/>
          <w:szCs w:val="18"/>
          <w:lang w:val="sr-Cyrl-CS"/>
        </w:rPr>
      </w:pPr>
    </w:p>
    <w:p w14:paraId="5D55A44D" w14:textId="71E601BE" w:rsidR="002301E5" w:rsidRPr="00430139" w:rsidRDefault="002301E5" w:rsidP="002301E5">
      <w:pPr>
        <w:jc w:val="center"/>
        <w:rPr>
          <w:sz w:val="18"/>
          <w:szCs w:val="18"/>
          <w:lang w:val="ru-RU"/>
        </w:rPr>
      </w:pPr>
      <w:r w:rsidRPr="00430139">
        <w:rPr>
          <w:sz w:val="18"/>
          <w:szCs w:val="18"/>
          <w:lang w:val="ru-RU"/>
        </w:rPr>
        <w:t>Члан 1</w:t>
      </w:r>
      <w:r w:rsidR="00945EA8">
        <w:rPr>
          <w:sz w:val="18"/>
          <w:szCs w:val="18"/>
          <w:lang w:val="ru-RU"/>
        </w:rPr>
        <w:t>4</w:t>
      </w:r>
      <w:r w:rsidRPr="00430139">
        <w:rPr>
          <w:sz w:val="18"/>
          <w:szCs w:val="18"/>
          <w:lang w:val="ru-RU"/>
        </w:rPr>
        <w:t>.</w:t>
      </w:r>
    </w:p>
    <w:p w14:paraId="5D55A44E" w14:textId="77777777" w:rsidR="002301E5" w:rsidRPr="00D14EB3" w:rsidRDefault="002301E5" w:rsidP="002301E5">
      <w:pPr>
        <w:pStyle w:val="1tekst"/>
        <w:tabs>
          <w:tab w:val="left" w:pos="9350"/>
        </w:tabs>
        <w:ind w:left="0" w:right="5" w:firstLine="0"/>
        <w:rPr>
          <w:rFonts w:ascii="Verdana" w:hAnsi="Verdana" w:cs="Times New Roman"/>
          <w:sz w:val="18"/>
          <w:szCs w:val="18"/>
        </w:rPr>
      </w:pPr>
    </w:p>
    <w:p w14:paraId="5D55A44F" w14:textId="77777777" w:rsidR="002301E5" w:rsidRPr="00D14EB3" w:rsidRDefault="002301E5" w:rsidP="002301E5">
      <w:pPr>
        <w:widowControl w:val="0"/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D14EB3">
        <w:rPr>
          <w:sz w:val="18"/>
          <w:szCs w:val="18"/>
        </w:rPr>
        <w:t xml:space="preserve">План ће бити сачињен у </w:t>
      </w:r>
      <w:r w:rsidR="00D14EB3" w:rsidRPr="00D14EB3">
        <w:rPr>
          <w:sz w:val="18"/>
          <w:szCs w:val="18"/>
        </w:rPr>
        <w:t>4</w:t>
      </w:r>
      <w:r w:rsidRPr="00D14EB3">
        <w:rPr>
          <w:sz w:val="18"/>
          <w:szCs w:val="18"/>
        </w:rPr>
        <w:t xml:space="preserve"> (</w:t>
      </w:r>
      <w:r w:rsidR="00D14EB3" w:rsidRPr="00D14EB3">
        <w:rPr>
          <w:sz w:val="18"/>
          <w:szCs w:val="18"/>
        </w:rPr>
        <w:t>четири</w:t>
      </w:r>
      <w:r w:rsidRPr="00D14EB3">
        <w:rPr>
          <w:sz w:val="18"/>
          <w:szCs w:val="18"/>
        </w:rPr>
        <w:t xml:space="preserve">) примерка у </w:t>
      </w:r>
      <w:proofErr w:type="spellStart"/>
      <w:r w:rsidRPr="00D14EB3">
        <w:rPr>
          <w:sz w:val="18"/>
          <w:szCs w:val="18"/>
        </w:rPr>
        <w:t>аналогном</w:t>
      </w:r>
      <w:proofErr w:type="spellEnd"/>
      <w:r w:rsidRPr="00D14EB3">
        <w:rPr>
          <w:sz w:val="18"/>
          <w:szCs w:val="18"/>
        </w:rPr>
        <w:t xml:space="preserve"> и </w:t>
      </w:r>
      <w:r w:rsidR="00D14EB3" w:rsidRPr="00D14EB3">
        <w:rPr>
          <w:sz w:val="18"/>
          <w:szCs w:val="18"/>
        </w:rPr>
        <w:t>4 (четири)</w:t>
      </w:r>
      <w:r w:rsidRPr="00D14EB3">
        <w:rPr>
          <w:sz w:val="18"/>
          <w:szCs w:val="18"/>
        </w:rPr>
        <w:t xml:space="preserve"> примерка у дигиталном облику, од чега ће по један примерак потписаног Плана у </w:t>
      </w:r>
      <w:proofErr w:type="spellStart"/>
      <w:r w:rsidRPr="00D14EB3">
        <w:rPr>
          <w:sz w:val="18"/>
          <w:szCs w:val="18"/>
        </w:rPr>
        <w:t>аналогном</w:t>
      </w:r>
      <w:proofErr w:type="spellEnd"/>
      <w:r w:rsidRPr="00D14EB3">
        <w:rPr>
          <w:sz w:val="18"/>
          <w:szCs w:val="18"/>
        </w:rPr>
        <w:t xml:space="preserve"> облику и по један примерак плана у дигиталном облику чувати у својој архиви Обрађивач, а преостали примерци ће се чувати у органима Општине.</w:t>
      </w:r>
    </w:p>
    <w:p w14:paraId="5D55A450" w14:textId="77777777" w:rsidR="002301E5" w:rsidRPr="00D14EB3" w:rsidRDefault="002301E5" w:rsidP="002301E5">
      <w:pPr>
        <w:pStyle w:val="1tekst"/>
        <w:tabs>
          <w:tab w:val="left" w:pos="9350"/>
        </w:tabs>
        <w:ind w:left="0" w:right="5" w:firstLine="0"/>
        <w:rPr>
          <w:rFonts w:ascii="Verdana" w:hAnsi="Verdana" w:cs="Times New Roman"/>
          <w:sz w:val="18"/>
          <w:szCs w:val="18"/>
          <w:lang w:val="ru-RU"/>
        </w:rPr>
      </w:pPr>
    </w:p>
    <w:p w14:paraId="5D55A451" w14:textId="6E8273FF" w:rsidR="002301E5" w:rsidRPr="00D14EB3" w:rsidRDefault="002301E5" w:rsidP="002301E5">
      <w:pPr>
        <w:jc w:val="center"/>
        <w:rPr>
          <w:sz w:val="18"/>
          <w:szCs w:val="18"/>
          <w:lang w:val="ru-RU"/>
        </w:rPr>
      </w:pPr>
      <w:r w:rsidRPr="00D14EB3">
        <w:rPr>
          <w:sz w:val="18"/>
          <w:szCs w:val="18"/>
          <w:lang w:val="ru-RU"/>
        </w:rPr>
        <w:t>Члан 1</w:t>
      </w:r>
      <w:r w:rsidR="00945EA8">
        <w:rPr>
          <w:sz w:val="18"/>
          <w:szCs w:val="18"/>
        </w:rPr>
        <w:t>5</w:t>
      </w:r>
      <w:r w:rsidRPr="00D14EB3">
        <w:rPr>
          <w:sz w:val="18"/>
          <w:szCs w:val="18"/>
          <w:lang w:val="ru-RU"/>
        </w:rPr>
        <w:t>.</w:t>
      </w:r>
    </w:p>
    <w:p w14:paraId="5D55A452" w14:textId="77777777" w:rsidR="002301E5" w:rsidRPr="002301E5" w:rsidRDefault="002301E5" w:rsidP="002301E5">
      <w:pPr>
        <w:jc w:val="both"/>
        <w:rPr>
          <w:color w:val="FF0000"/>
          <w:sz w:val="18"/>
          <w:szCs w:val="18"/>
          <w:lang w:val="ru-RU"/>
        </w:rPr>
      </w:pPr>
    </w:p>
    <w:p w14:paraId="5D55A453" w14:textId="77777777" w:rsidR="00D14EB3" w:rsidRPr="00932EA9" w:rsidRDefault="00D14EB3" w:rsidP="00D14EB3">
      <w:pPr>
        <w:jc w:val="both"/>
        <w:rPr>
          <w:sz w:val="18"/>
          <w:szCs w:val="18"/>
        </w:rPr>
      </w:pPr>
      <w:r w:rsidRPr="00932EA9">
        <w:rPr>
          <w:sz w:val="18"/>
          <w:szCs w:val="18"/>
        </w:rPr>
        <w:t>Ова Одлука ступа на снагу осмог дана од дана објављивања у „Службеном листу општина Срема“.</w:t>
      </w:r>
    </w:p>
    <w:p w14:paraId="5D55A454" w14:textId="77777777" w:rsidR="00D14EB3" w:rsidRPr="00932EA9" w:rsidRDefault="00D14EB3" w:rsidP="00D14EB3">
      <w:pPr>
        <w:jc w:val="both"/>
        <w:rPr>
          <w:sz w:val="18"/>
          <w:szCs w:val="18"/>
        </w:rPr>
      </w:pPr>
    </w:p>
    <w:p w14:paraId="5D55A455" w14:textId="77777777" w:rsidR="00D14EB3" w:rsidRPr="00932EA9" w:rsidRDefault="00D14EB3" w:rsidP="00D14EB3">
      <w:pPr>
        <w:jc w:val="center"/>
        <w:rPr>
          <w:sz w:val="18"/>
          <w:szCs w:val="18"/>
          <w:lang w:val="ru-RU"/>
        </w:rPr>
      </w:pPr>
      <w:r w:rsidRPr="00932EA9">
        <w:rPr>
          <w:sz w:val="18"/>
          <w:szCs w:val="18"/>
          <w:lang w:val="ru-RU"/>
        </w:rPr>
        <w:t xml:space="preserve">Република Србија </w:t>
      </w:r>
    </w:p>
    <w:p w14:paraId="5D55A456" w14:textId="77777777" w:rsidR="00D14EB3" w:rsidRPr="00932EA9" w:rsidRDefault="00D14EB3" w:rsidP="00D14EB3">
      <w:pPr>
        <w:jc w:val="center"/>
        <w:rPr>
          <w:sz w:val="18"/>
          <w:szCs w:val="18"/>
          <w:lang w:val="ru-RU"/>
        </w:rPr>
      </w:pPr>
      <w:r w:rsidRPr="00932EA9">
        <w:rPr>
          <w:sz w:val="18"/>
          <w:szCs w:val="18"/>
          <w:lang w:val="ru-RU"/>
        </w:rPr>
        <w:t xml:space="preserve">Аутономна Покрајина Војводина </w:t>
      </w:r>
    </w:p>
    <w:p w14:paraId="5D55A457" w14:textId="77777777" w:rsidR="00D14EB3" w:rsidRPr="00932EA9" w:rsidRDefault="00D14EB3" w:rsidP="00D14EB3">
      <w:pPr>
        <w:jc w:val="center"/>
        <w:rPr>
          <w:sz w:val="18"/>
          <w:szCs w:val="18"/>
          <w:lang w:val="sr-Latn-RS"/>
        </w:rPr>
      </w:pPr>
      <w:r w:rsidRPr="00932EA9">
        <w:rPr>
          <w:sz w:val="18"/>
          <w:szCs w:val="18"/>
          <w:lang w:val="ru-RU"/>
        </w:rPr>
        <w:t xml:space="preserve">Општина </w:t>
      </w:r>
      <w:proofErr w:type="spellStart"/>
      <w:r w:rsidRPr="00932EA9">
        <w:rPr>
          <w:sz w:val="18"/>
          <w:szCs w:val="18"/>
        </w:rPr>
        <w:t>Ириг</w:t>
      </w:r>
      <w:proofErr w:type="spellEnd"/>
    </w:p>
    <w:p w14:paraId="5D55A458" w14:textId="77777777" w:rsidR="00D14EB3" w:rsidRPr="00932EA9" w:rsidRDefault="00D14EB3" w:rsidP="00D14EB3">
      <w:pPr>
        <w:jc w:val="center"/>
        <w:rPr>
          <w:sz w:val="18"/>
          <w:szCs w:val="18"/>
        </w:rPr>
      </w:pPr>
      <w:r w:rsidRPr="00932EA9">
        <w:rPr>
          <w:sz w:val="18"/>
          <w:szCs w:val="18"/>
        </w:rPr>
        <w:t xml:space="preserve">Скупштина општине </w:t>
      </w:r>
      <w:proofErr w:type="spellStart"/>
      <w:r w:rsidRPr="00932EA9">
        <w:rPr>
          <w:sz w:val="18"/>
          <w:szCs w:val="18"/>
        </w:rPr>
        <w:t>Ириг</w:t>
      </w:r>
      <w:proofErr w:type="spellEnd"/>
    </w:p>
    <w:p w14:paraId="5D55A459" w14:textId="77777777" w:rsidR="00D14EB3" w:rsidRPr="00932EA9" w:rsidRDefault="00D14EB3" w:rsidP="00D14EB3">
      <w:pPr>
        <w:jc w:val="both"/>
        <w:rPr>
          <w:sz w:val="18"/>
          <w:szCs w:val="18"/>
          <w:lang w:val="ru-RU"/>
        </w:rPr>
      </w:pPr>
    </w:p>
    <w:p w14:paraId="5D55A45A" w14:textId="77777777" w:rsidR="00D14EB3" w:rsidRPr="00932EA9" w:rsidRDefault="00D14EB3" w:rsidP="00D14EB3">
      <w:pPr>
        <w:jc w:val="both"/>
        <w:rPr>
          <w:sz w:val="18"/>
          <w:szCs w:val="18"/>
          <w:lang w:val="ru-RU"/>
        </w:rPr>
      </w:pPr>
      <w:r w:rsidRPr="00932EA9">
        <w:rPr>
          <w:sz w:val="18"/>
          <w:szCs w:val="18"/>
          <w:lang w:val="ru-RU"/>
        </w:rPr>
        <w:t xml:space="preserve">                                                                                     </w:t>
      </w:r>
      <w:r w:rsidRPr="00932EA9">
        <w:rPr>
          <w:sz w:val="18"/>
          <w:szCs w:val="18"/>
          <w:lang w:val="ru-RU"/>
        </w:rPr>
        <w:br/>
        <w:t>БРОЈ:_________________                                                                    ПРЕДСЕДНИК</w:t>
      </w:r>
    </w:p>
    <w:p w14:paraId="5D55A45B" w14:textId="77777777" w:rsidR="00D14EB3" w:rsidRPr="00932EA9" w:rsidRDefault="00D14EB3" w:rsidP="00D14EB3">
      <w:pPr>
        <w:jc w:val="both"/>
        <w:rPr>
          <w:sz w:val="18"/>
          <w:szCs w:val="18"/>
          <w:lang w:val="ru-RU"/>
        </w:rPr>
      </w:pPr>
      <w:r w:rsidRPr="00932EA9">
        <w:rPr>
          <w:sz w:val="18"/>
          <w:szCs w:val="18"/>
          <w:lang w:val="ru-RU"/>
        </w:rPr>
        <w:t>ДАНА:_________________                                                             СКУПШТИНЕ ОПШТИНЕ</w:t>
      </w:r>
    </w:p>
    <w:p w14:paraId="5D55A45C" w14:textId="77777777" w:rsidR="00D14EB3" w:rsidRPr="00932EA9" w:rsidRDefault="00D14EB3" w:rsidP="00D14EB3">
      <w:proofErr w:type="spellStart"/>
      <w:r w:rsidRPr="00932EA9">
        <w:rPr>
          <w:sz w:val="18"/>
          <w:szCs w:val="18"/>
        </w:rPr>
        <w:t>Ириг</w:t>
      </w:r>
      <w:proofErr w:type="spellEnd"/>
    </w:p>
    <w:p w14:paraId="5D55A45D" w14:textId="77777777" w:rsidR="00D14EB3" w:rsidRPr="00932EA9" w:rsidRDefault="00D14EB3" w:rsidP="00D14EB3">
      <w:pPr>
        <w:rPr>
          <w:lang w:val="en-US"/>
        </w:rPr>
      </w:pPr>
    </w:p>
    <w:p w14:paraId="5D55A463" w14:textId="77777777" w:rsidR="00964339" w:rsidRPr="002301E5" w:rsidRDefault="00835D4B" w:rsidP="00945EA8">
      <w:pPr>
        <w:jc w:val="center"/>
        <w:rPr>
          <w:color w:val="FF0000"/>
        </w:rPr>
      </w:pPr>
      <w:r>
        <w:rPr>
          <w:noProof/>
          <w:color w:val="FF0000"/>
          <w:lang w:eastAsia="sr-Cyrl-RS"/>
        </w:rPr>
        <w:drawing>
          <wp:inline distT="0" distB="0" distL="0" distR="0" wp14:anchorId="34028D5A" wp14:editId="2965E08D">
            <wp:extent cx="4762438" cy="6744284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lukat_PDR_Irig_Rivica_Vrdni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4985" cy="6747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4339" w:rsidRPr="002301E5" w:rsidSect="006E37EA">
      <w:footerReference w:type="default" r:id="rId12"/>
      <w:pgSz w:w="11907" w:h="16840" w:code="9"/>
      <w:pgMar w:top="1134" w:right="1134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5FC4E" w14:textId="77777777" w:rsidR="00436686" w:rsidRDefault="00436686">
      <w:r>
        <w:separator/>
      </w:r>
    </w:p>
  </w:endnote>
  <w:endnote w:type="continuationSeparator" w:id="0">
    <w:p w14:paraId="646FE841" w14:textId="77777777" w:rsidR="00436686" w:rsidRDefault="00436686">
      <w:r>
        <w:continuationSeparator/>
      </w:r>
    </w:p>
  </w:endnote>
  <w:endnote w:type="continuationNotice" w:id="1">
    <w:p w14:paraId="45A804A6" w14:textId="77777777" w:rsidR="00797F61" w:rsidRDefault="00797F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18740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5D55A469" w14:textId="77777777" w:rsidR="006E37EA" w:rsidRPr="002228BE" w:rsidRDefault="008108E3">
        <w:pPr>
          <w:pStyle w:val="Footer"/>
          <w:jc w:val="right"/>
          <w:rPr>
            <w:sz w:val="16"/>
            <w:szCs w:val="16"/>
          </w:rPr>
        </w:pPr>
        <w:r w:rsidRPr="002228BE">
          <w:rPr>
            <w:sz w:val="16"/>
            <w:szCs w:val="16"/>
          </w:rPr>
          <w:fldChar w:fldCharType="begin"/>
        </w:r>
        <w:r w:rsidRPr="002228BE">
          <w:rPr>
            <w:sz w:val="16"/>
            <w:szCs w:val="16"/>
          </w:rPr>
          <w:instrText xml:space="preserve"> PAGE   \* MERGEFORMAT </w:instrText>
        </w:r>
        <w:r w:rsidRPr="002228BE">
          <w:rPr>
            <w:sz w:val="16"/>
            <w:szCs w:val="16"/>
          </w:rPr>
          <w:fldChar w:fldCharType="separate"/>
        </w:r>
        <w:r w:rsidR="006D6A09">
          <w:rPr>
            <w:noProof/>
            <w:sz w:val="16"/>
            <w:szCs w:val="16"/>
          </w:rPr>
          <w:t>4</w:t>
        </w:r>
        <w:r w:rsidRPr="002228BE">
          <w:rPr>
            <w:noProof/>
            <w:sz w:val="16"/>
            <w:szCs w:val="16"/>
          </w:rPr>
          <w:fldChar w:fldCharType="end"/>
        </w:r>
      </w:p>
    </w:sdtContent>
  </w:sdt>
  <w:p w14:paraId="5D55A46A" w14:textId="77777777" w:rsidR="006E37EA" w:rsidRPr="002228BE" w:rsidRDefault="006D6A0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2DCCF" w14:textId="77777777" w:rsidR="00436686" w:rsidRDefault="00436686">
      <w:r>
        <w:separator/>
      </w:r>
    </w:p>
  </w:footnote>
  <w:footnote w:type="continuationSeparator" w:id="0">
    <w:p w14:paraId="50071471" w14:textId="77777777" w:rsidR="00436686" w:rsidRDefault="00436686">
      <w:r>
        <w:continuationSeparator/>
      </w:r>
    </w:p>
  </w:footnote>
  <w:footnote w:type="continuationNotice" w:id="1">
    <w:p w14:paraId="514EAEE7" w14:textId="77777777" w:rsidR="00797F61" w:rsidRDefault="00797F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47815"/>
    <w:multiLevelType w:val="hybridMultilevel"/>
    <w:tmpl w:val="0B9A9046"/>
    <w:lvl w:ilvl="0" w:tplc="79C88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22DE2"/>
    <w:multiLevelType w:val="hybridMultilevel"/>
    <w:tmpl w:val="CB90CA42"/>
    <w:lvl w:ilvl="0" w:tplc="79C88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26293"/>
    <w:multiLevelType w:val="hybridMultilevel"/>
    <w:tmpl w:val="CD0CF050"/>
    <w:lvl w:ilvl="0" w:tplc="79C88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A6BB7"/>
    <w:multiLevelType w:val="hybridMultilevel"/>
    <w:tmpl w:val="F7344288"/>
    <w:lvl w:ilvl="0" w:tplc="C00E61AE">
      <w:start w:val="1"/>
      <w:numFmt w:val="bullet"/>
      <w:pStyle w:val="E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E5"/>
    <w:rsid w:val="0003569F"/>
    <w:rsid w:val="00171DDE"/>
    <w:rsid w:val="00177583"/>
    <w:rsid w:val="002301E5"/>
    <w:rsid w:val="00430139"/>
    <w:rsid w:val="00436686"/>
    <w:rsid w:val="004479A4"/>
    <w:rsid w:val="004E67B5"/>
    <w:rsid w:val="00527253"/>
    <w:rsid w:val="005F268B"/>
    <w:rsid w:val="0066014C"/>
    <w:rsid w:val="00695C15"/>
    <w:rsid w:val="006C4085"/>
    <w:rsid w:val="006D6A09"/>
    <w:rsid w:val="0076581F"/>
    <w:rsid w:val="00797F61"/>
    <w:rsid w:val="008108E3"/>
    <w:rsid w:val="00835D4B"/>
    <w:rsid w:val="00943105"/>
    <w:rsid w:val="00945EA8"/>
    <w:rsid w:val="00D14EB3"/>
    <w:rsid w:val="00D7601D"/>
    <w:rsid w:val="00D832AB"/>
    <w:rsid w:val="00D86774"/>
    <w:rsid w:val="00D92D7C"/>
    <w:rsid w:val="00DE0A63"/>
    <w:rsid w:val="00F4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5A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1E5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30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1E5"/>
    <w:rPr>
      <w:rFonts w:ascii="Verdana" w:eastAsia="Times New Roman" w:hAnsi="Verdana" w:cs="Times New Roman"/>
      <w:sz w:val="20"/>
      <w:szCs w:val="20"/>
    </w:rPr>
  </w:style>
  <w:style w:type="paragraph" w:customStyle="1" w:styleId="1tekst">
    <w:name w:val="1tekst"/>
    <w:basedOn w:val="Normal"/>
    <w:rsid w:val="002301E5"/>
    <w:pPr>
      <w:ind w:left="375" w:right="375" w:firstLine="240"/>
      <w:jc w:val="both"/>
    </w:pPr>
    <w:rPr>
      <w:rFonts w:ascii="Arial" w:hAnsi="Arial" w:cs="Arial"/>
      <w:lang w:val="en-US"/>
    </w:rPr>
  </w:style>
  <w:style w:type="paragraph" w:customStyle="1" w:styleId="E1">
    <w:name w:val="E1"/>
    <w:basedOn w:val="Normal"/>
    <w:rsid w:val="002301E5"/>
    <w:pPr>
      <w:numPr>
        <w:numId w:val="1"/>
      </w:numPr>
      <w:spacing w:line="260" w:lineRule="atLeast"/>
      <w:jc w:val="both"/>
    </w:pPr>
    <w:rPr>
      <w:rFonts w:ascii="Arial" w:eastAsia="Calibri" w:hAnsi="Arial" w:cs="Arial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301E5"/>
    <w:pPr>
      <w:ind w:left="720"/>
    </w:pPr>
    <w:rPr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2301E5"/>
    <w:rPr>
      <w:rFonts w:ascii="Verdana" w:eastAsia="Times New Roman" w:hAnsi="Verdan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1E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4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08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085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085"/>
    <w:rPr>
      <w:rFonts w:ascii="Verdana" w:eastAsia="Times New Roman" w:hAnsi="Verdana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97F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7F61"/>
    <w:rPr>
      <w:rFonts w:ascii="Verdana" w:eastAsia="Times New Roman" w:hAnsi="Verdan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1E5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30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1E5"/>
    <w:rPr>
      <w:rFonts w:ascii="Verdana" w:eastAsia="Times New Roman" w:hAnsi="Verdana" w:cs="Times New Roman"/>
      <w:sz w:val="20"/>
      <w:szCs w:val="20"/>
    </w:rPr>
  </w:style>
  <w:style w:type="paragraph" w:customStyle="1" w:styleId="1tekst">
    <w:name w:val="1tekst"/>
    <w:basedOn w:val="Normal"/>
    <w:rsid w:val="002301E5"/>
    <w:pPr>
      <w:ind w:left="375" w:right="375" w:firstLine="240"/>
      <w:jc w:val="both"/>
    </w:pPr>
    <w:rPr>
      <w:rFonts w:ascii="Arial" w:hAnsi="Arial" w:cs="Arial"/>
      <w:lang w:val="en-US"/>
    </w:rPr>
  </w:style>
  <w:style w:type="paragraph" w:customStyle="1" w:styleId="E1">
    <w:name w:val="E1"/>
    <w:basedOn w:val="Normal"/>
    <w:rsid w:val="002301E5"/>
    <w:pPr>
      <w:numPr>
        <w:numId w:val="1"/>
      </w:numPr>
      <w:spacing w:line="260" w:lineRule="atLeast"/>
      <w:jc w:val="both"/>
    </w:pPr>
    <w:rPr>
      <w:rFonts w:ascii="Arial" w:eastAsia="Calibri" w:hAnsi="Arial" w:cs="Arial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301E5"/>
    <w:pPr>
      <w:ind w:left="720"/>
    </w:pPr>
    <w:rPr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2301E5"/>
    <w:rPr>
      <w:rFonts w:ascii="Verdana" w:eastAsia="Times New Roman" w:hAnsi="Verdan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1E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4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08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085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085"/>
    <w:rPr>
      <w:rFonts w:ascii="Verdana" w:eastAsia="Times New Roman" w:hAnsi="Verdana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97F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7F61"/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planova xmlns="230c37f9-aab7-41ad-a9af-12c93f7ee846">5</Vrsta_x0020_planova>
    <Opština xmlns="230c37f9-aab7-41ad-a9af-12c93f7ee846">19</Opština>
    <_x0413__x043e__x0434__x0438__x043d__x0430_ xmlns="bc929132-a077-4aa4-be8e-f908af954da6">2022</_x0413__x043e__x0434__x0438__x043d__x0430_>
    <_x0412__x0440__x0441__x0442__x0430__x0020__x043e__x0434__x043b__x0443__x043a__x0435_ xmlns="bc929132-a077-4aa4-be8e-f908af954da6">Одлука о изради</_x0412__x0440__x0441__x0442__x0430__x0020__x043e__x0434__x043b__x0443__x043a__x0435_>
    <_x0421__x0442__x0430__x0442__x0443__x0441__x0020__x043e__x0434__x043b__x0443__x043a__x0435_ xmlns="bc929132-a077-4aa4-be8e-f908af954da6">Одлука у току</_x0421__x0442__x0430__x0442__x0443__x0441__x0020__x043e__x0434__x043b__x0443__x043a__x0435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91CFD338201A47A42618748F19CDDB" ma:contentTypeVersion="15" ma:contentTypeDescription="Kreiraj novi dokument." ma:contentTypeScope="" ma:versionID="6ffb68a6469ea946b4de3220249fd3aa">
  <xsd:schema xmlns:xsd="http://www.w3.org/2001/XMLSchema" xmlns:xs="http://www.w3.org/2001/XMLSchema" xmlns:p="http://schemas.microsoft.com/office/2006/metadata/properties" xmlns:ns2="230c37f9-aab7-41ad-a9af-12c93f7ee846" xmlns:ns3="bc929132-a077-4aa4-be8e-f908af954da6" targetNamespace="http://schemas.microsoft.com/office/2006/metadata/properties" ma:root="true" ma:fieldsID="63b9eeda9c7bea5c13b310f0eaa1166a" ns2:_="" ns3:_="">
    <xsd:import namespace="230c37f9-aab7-41ad-a9af-12c93f7ee846"/>
    <xsd:import namespace="bc929132-a077-4aa4-be8e-f908af954da6"/>
    <xsd:element name="properties">
      <xsd:complexType>
        <xsd:sequence>
          <xsd:element name="documentManagement">
            <xsd:complexType>
              <xsd:all>
                <xsd:element ref="ns2:Opština" minOccurs="0"/>
                <xsd:element ref="ns3:_x0412__x0440__x0441__x0442__x0430__x0020__x043e__x0434__x043b__x0443__x043a__x0435_" minOccurs="0"/>
                <xsd:element ref="ns2:Vrsta_x0020_planova" minOccurs="0"/>
                <xsd:element ref="ns3:_x0421__x0442__x0430__x0442__x0443__x0441__x0020__x043e__x0434__x043b__x0443__x043a__x0435_" minOccurs="0"/>
                <xsd:element ref="ns3:_x0413__x043e__x0434__x0438__x043d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c37f9-aab7-41ad-a9af-12c93f7ee846" elementFormDefault="qualified">
    <xsd:import namespace="http://schemas.microsoft.com/office/2006/documentManagement/types"/>
    <xsd:import namespace="http://schemas.microsoft.com/office/infopath/2007/PartnerControls"/>
    <xsd:element name="Opština" ma:index="8" nillable="true" ma:displayName="Opština" ma:list="{23aae9f3-755e-407b-945b-d79f306848d5}" ma:internalName="Op_x0161_tina" ma:showField="Naziv_x0020_Op_x0161_tine" ma:web="230c37f9-aab7-41ad-a9af-12c93f7ee846">
      <xsd:simpleType>
        <xsd:restriction base="dms:Lookup"/>
      </xsd:simpleType>
    </xsd:element>
    <xsd:element name="Vrsta_x0020_planova" ma:index="10" nillable="true" ma:displayName="Vrsta planova" ma:list="{e74fc2aa-95ac-4b6b-a40d-a673265af5e4}" ma:internalName="Vrsta_x0020_planova" ma:showField="Vrsta_x0020_posla" ma:web="230c37f9-aab7-41ad-a9af-12c93f7ee846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29132-a077-4aa4-be8e-f908af954da6" elementFormDefault="qualified">
    <xsd:import namespace="http://schemas.microsoft.com/office/2006/documentManagement/types"/>
    <xsd:import namespace="http://schemas.microsoft.com/office/infopath/2007/PartnerControls"/>
    <xsd:element name="_x0412__x0440__x0441__x0442__x0430__x0020__x043e__x0434__x043b__x0443__x043a__x0435_" ma:index="9" nillable="true" ma:displayName="Врста одлуке" ma:format="Dropdown" ma:internalName="_x0412__x0440__x0441__x0442__x0430__x0020__x043e__x0434__x043b__x0443__x043a__x0435_">
      <xsd:simpleType>
        <xsd:restriction base="dms:Choice">
          <xsd:enumeration value="Одлука о изради"/>
          <xsd:enumeration value="Одлука о доношењу"/>
          <xsd:enumeration value="Решење о изради Извештаја о стратешкој процени утицаја"/>
        </xsd:restriction>
      </xsd:simpleType>
    </xsd:element>
    <xsd:element name="_x0421__x0442__x0430__x0442__x0443__x0441__x0020__x043e__x0434__x043b__x0443__x043a__x0435_" ma:index="11" nillable="true" ma:displayName="Статус одлуке" ma:default="Одлука у току" ma:format="Dropdown" ma:internalName="_x0421__x0442__x0430__x0442__x0443__x0441__x0020__x043e__x0434__x043b__x0443__x043a__x0435_">
      <xsd:simpleType>
        <xsd:restriction base="dms:Choice">
          <xsd:enumeration value="Одлука у току"/>
          <xsd:enumeration value="Донета Одлука"/>
        </xsd:restriction>
      </xsd:simpleType>
    </xsd:element>
    <xsd:element name="_x0413__x043e__x0434__x0438__x043d__x0430_" ma:index="12" nillable="true" ma:displayName="Година" ma:internalName="_x0413__x043e__x0434__x0438__x043d__x043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50EA1-9306-4A57-A04C-55AC6745C609}">
  <ds:schemaRefs>
    <ds:schemaRef ds:uri="http://purl.org/dc/elements/1.1/"/>
    <ds:schemaRef ds:uri="http://schemas.microsoft.com/office/2006/metadata/properties"/>
    <ds:schemaRef ds:uri="http://purl.org/dc/terms/"/>
    <ds:schemaRef ds:uri="230c37f9-aab7-41ad-a9af-12c93f7ee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c929132-a077-4aa4-be8e-f908af954da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6226BE-3FA2-406C-953E-3C7FD6C11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c37f9-aab7-41ad-a9af-12c93f7ee846"/>
    <ds:schemaRef ds:uri="bc929132-a077-4aa4-be8e-f908af954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D20CCA-6FFE-4C51-88F5-83A77CB84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Zavod za urbanizam Vojvodine</Company>
  <LinksUpToDate>false</LinksUpToDate>
  <CharactersWithSpaces>10839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Теодора Томин Рутар</dc:creator>
  <cp:lastModifiedBy>Теодора Томин Рутар</cp:lastModifiedBy>
  <cp:revision>2</cp:revision>
  <dcterms:created xsi:type="dcterms:W3CDTF">2022-11-30T11:34:00Z</dcterms:created>
  <dcterms:modified xsi:type="dcterms:W3CDTF">2022-11-30T11:34:00Z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0x010100AE91CFD338201A47A42618748F19CDDB</vt:lpwstr>
  </property>
</Properties>
</file>