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52" w:rsidRDefault="00005A52" w:rsidP="00B977D2">
      <w:pPr>
        <w:jc w:val="both"/>
      </w:pPr>
    </w:p>
    <w:p w:rsidR="006B3CB2" w:rsidRPr="00BD101D" w:rsidRDefault="006B3CB2" w:rsidP="00BD101D">
      <w:pPr>
        <w:jc w:val="both"/>
        <w:rPr>
          <w:rFonts w:ascii="Arial" w:hAnsi="Arial" w:cs="Arial"/>
          <w:sz w:val="32"/>
          <w:szCs w:val="32"/>
        </w:rPr>
      </w:pPr>
    </w:p>
    <w:p w:rsidR="00BD101D" w:rsidRPr="00BD101D" w:rsidRDefault="00BD101D" w:rsidP="00BD101D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 w:rsidRPr="00BD101D">
        <w:rPr>
          <w:rFonts w:ascii="Arial" w:hAnsi="Arial" w:cs="Arial"/>
          <w:b/>
          <w:sz w:val="32"/>
          <w:szCs w:val="32"/>
          <w:u w:val="single"/>
        </w:rPr>
        <w:t>ПОДАЦИ КОЈЕ ТРЕБА ДА САДРЖИ ИЗЈАВА КОЈА СЕ ОВЕРАВА КОД НОТАРА</w:t>
      </w:r>
    </w:p>
    <w:p w:rsidR="00BD101D" w:rsidRDefault="00BD101D" w:rsidP="00BD101D">
      <w:pPr>
        <w:jc w:val="both"/>
        <w:rPr>
          <w:rFonts w:ascii="Arial" w:hAnsi="Arial" w:cs="Arial"/>
          <w:sz w:val="32"/>
          <w:szCs w:val="32"/>
        </w:rPr>
      </w:pPr>
    </w:p>
    <w:p w:rsidR="00BD101D" w:rsidRDefault="00BD101D" w:rsidP="00BD101D">
      <w:pPr>
        <w:jc w:val="both"/>
        <w:rPr>
          <w:rFonts w:ascii="Arial" w:hAnsi="Arial" w:cs="Arial"/>
          <w:sz w:val="32"/>
          <w:szCs w:val="32"/>
        </w:rPr>
      </w:pPr>
      <w:r w:rsidRPr="00BD101D">
        <w:rPr>
          <w:rFonts w:ascii="Arial" w:hAnsi="Arial" w:cs="Arial"/>
          <w:sz w:val="32"/>
          <w:szCs w:val="32"/>
        </w:rPr>
        <w:br/>
      </w:r>
      <w:r w:rsidRPr="00BD101D">
        <w:rPr>
          <w:rFonts w:ascii="Arial" w:hAnsi="Arial" w:cs="Arial"/>
          <w:b/>
          <w:sz w:val="32"/>
          <w:szCs w:val="32"/>
          <w:u w:val="single"/>
        </w:rPr>
        <w:t>Изјава се оверава под пуном  материјалном и кривичном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BD101D">
        <w:rPr>
          <w:rFonts w:ascii="Arial" w:hAnsi="Arial" w:cs="Arial"/>
          <w:b/>
          <w:sz w:val="32"/>
          <w:szCs w:val="32"/>
          <w:u w:val="single"/>
        </w:rPr>
        <w:t>одговорношћу</w:t>
      </w:r>
    </w:p>
    <w:p w:rsidR="00BD101D" w:rsidRDefault="00BD101D" w:rsidP="00BD101D">
      <w:pPr>
        <w:jc w:val="both"/>
        <w:rPr>
          <w:rFonts w:ascii="Arial" w:hAnsi="Arial" w:cs="Arial"/>
          <w:sz w:val="32"/>
          <w:szCs w:val="32"/>
        </w:rPr>
      </w:pPr>
      <w:r w:rsidRPr="00BD101D">
        <w:rPr>
          <w:rFonts w:ascii="Arial" w:hAnsi="Arial" w:cs="Arial"/>
          <w:sz w:val="32"/>
          <w:szCs w:val="32"/>
        </w:rPr>
        <w:br/>
        <w:t>*Уколико се ради о објекту за који није покренут поступак</w:t>
      </w:r>
      <w:r w:rsidRPr="00BD101D">
        <w:rPr>
          <w:rFonts w:ascii="Arial" w:hAnsi="Arial" w:cs="Arial"/>
          <w:sz w:val="32"/>
          <w:szCs w:val="32"/>
        </w:rPr>
        <w:br/>
        <w:t xml:space="preserve">озакоњења, да је објекат изграђен </w:t>
      </w:r>
      <w:r>
        <w:rPr>
          <w:rFonts w:ascii="Arial" w:hAnsi="Arial" w:cs="Arial"/>
          <w:sz w:val="32"/>
          <w:szCs w:val="32"/>
        </w:rPr>
        <w:t xml:space="preserve">_____________(навести годину изградње  ако се  зна ) </w:t>
      </w:r>
      <w:r w:rsidRPr="00BD101D">
        <w:rPr>
          <w:rFonts w:ascii="Arial" w:hAnsi="Arial" w:cs="Arial"/>
          <w:sz w:val="32"/>
          <w:szCs w:val="32"/>
        </w:rPr>
        <w:t>и да се</w:t>
      </w:r>
      <w:r w:rsidRPr="00BD101D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 xml:space="preserve">стамбени објекат </w:t>
      </w:r>
      <w:r w:rsidRPr="00BD101D">
        <w:rPr>
          <w:rFonts w:ascii="Arial" w:hAnsi="Arial" w:cs="Arial"/>
          <w:sz w:val="32"/>
          <w:szCs w:val="32"/>
        </w:rPr>
        <w:t>користи за становање.</w:t>
      </w:r>
    </w:p>
    <w:p w:rsidR="00BD101D" w:rsidRDefault="00BD101D" w:rsidP="00BD101D">
      <w:pPr>
        <w:jc w:val="both"/>
        <w:rPr>
          <w:rFonts w:ascii="Arial" w:hAnsi="Arial" w:cs="Arial"/>
          <w:sz w:val="32"/>
          <w:szCs w:val="32"/>
        </w:rPr>
      </w:pPr>
      <w:r w:rsidRPr="00BD101D">
        <w:rPr>
          <w:rFonts w:ascii="Arial" w:hAnsi="Arial" w:cs="Arial"/>
          <w:sz w:val="32"/>
          <w:szCs w:val="32"/>
        </w:rPr>
        <w:br/>
        <w:t>*Да власник објекта као и чланови његовог породичног</w:t>
      </w:r>
      <w:r w:rsidRPr="00BD101D">
        <w:rPr>
          <w:rFonts w:ascii="Arial" w:hAnsi="Arial" w:cs="Arial"/>
          <w:sz w:val="32"/>
          <w:szCs w:val="32"/>
        </w:rPr>
        <w:br/>
        <w:t>домаћинства немају други објекат за становање.</w:t>
      </w:r>
    </w:p>
    <w:p w:rsidR="00BD101D" w:rsidRDefault="00BD101D" w:rsidP="00BD101D">
      <w:pPr>
        <w:jc w:val="both"/>
        <w:rPr>
          <w:rFonts w:ascii="Arial" w:hAnsi="Arial" w:cs="Arial"/>
          <w:sz w:val="32"/>
          <w:szCs w:val="32"/>
        </w:rPr>
      </w:pPr>
      <w:r w:rsidRPr="00BD101D">
        <w:rPr>
          <w:rFonts w:ascii="Arial" w:hAnsi="Arial" w:cs="Arial"/>
          <w:sz w:val="32"/>
          <w:szCs w:val="32"/>
        </w:rPr>
        <w:br/>
        <w:t>*Уколико власник и чланови његовог породичног домаћинства</w:t>
      </w:r>
      <w:r>
        <w:rPr>
          <w:rFonts w:ascii="Arial" w:hAnsi="Arial" w:cs="Arial"/>
          <w:sz w:val="32"/>
          <w:szCs w:val="32"/>
        </w:rPr>
        <w:t xml:space="preserve"> </w:t>
      </w:r>
      <w:r w:rsidRPr="00BD101D">
        <w:rPr>
          <w:rFonts w:ascii="Arial" w:hAnsi="Arial" w:cs="Arial"/>
          <w:sz w:val="32"/>
          <w:szCs w:val="32"/>
        </w:rPr>
        <w:t>немају регулисано пребивалиште у стану чијом куповином је</w:t>
      </w:r>
      <w:r w:rsidRPr="00BD101D">
        <w:rPr>
          <w:rFonts w:ascii="Arial" w:hAnsi="Arial" w:cs="Arial"/>
          <w:sz w:val="32"/>
          <w:szCs w:val="32"/>
        </w:rPr>
        <w:br/>
        <w:t>трајно решавано стамбено питање, изјављује да ће одмах по</w:t>
      </w:r>
      <w:r>
        <w:rPr>
          <w:rFonts w:ascii="Arial" w:hAnsi="Arial" w:cs="Arial"/>
          <w:sz w:val="32"/>
          <w:szCs w:val="32"/>
        </w:rPr>
        <w:t xml:space="preserve"> обезбеђењу привременог прикључења </w:t>
      </w:r>
      <w:r w:rsidRPr="00BD101D">
        <w:rPr>
          <w:rFonts w:ascii="Arial" w:hAnsi="Arial" w:cs="Arial"/>
          <w:sz w:val="32"/>
          <w:szCs w:val="32"/>
        </w:rPr>
        <w:t xml:space="preserve"> уселити у предметни стан.</w:t>
      </w:r>
    </w:p>
    <w:p w:rsidR="00A93A0A" w:rsidRPr="00A93A0A" w:rsidRDefault="00A93A0A" w:rsidP="00BD101D">
      <w:pPr>
        <w:jc w:val="both"/>
        <w:rPr>
          <w:rFonts w:ascii="Arial" w:hAnsi="Arial" w:cs="Arial"/>
          <w:sz w:val="32"/>
          <w:szCs w:val="32"/>
        </w:rPr>
      </w:pPr>
    </w:p>
    <w:p w:rsidR="00A93A0A" w:rsidRPr="00A93A0A" w:rsidRDefault="00A93A0A" w:rsidP="00BD101D">
      <w:pPr>
        <w:jc w:val="both"/>
        <w:rPr>
          <w:rFonts w:ascii="Arial" w:hAnsi="Arial" w:cs="Arial"/>
          <w:sz w:val="32"/>
          <w:szCs w:val="32"/>
        </w:rPr>
      </w:pPr>
      <w:r w:rsidRPr="00A93A0A">
        <w:rPr>
          <w:rFonts w:ascii="Arial" w:hAnsi="Arial" w:cs="Arial"/>
          <w:b/>
          <w:sz w:val="32"/>
          <w:szCs w:val="32"/>
          <w:u w:val="single"/>
        </w:rPr>
        <w:t>ЛИЦЕ -ВЛАСНИК КОЈИ ЈЕ КУПОВИНОМ СТАНА ТРАЈНО РЕШАВАО СТАМБЕНО ПИТАЊЕ</w:t>
      </w:r>
      <w:r>
        <w:rPr>
          <w:rFonts w:ascii="Arial" w:hAnsi="Arial" w:cs="Arial"/>
          <w:sz w:val="32"/>
          <w:szCs w:val="32"/>
        </w:rPr>
        <w:t xml:space="preserve"> ДОСТАВЉА УГОВОР О КУПОВИНИ СТАНА КАО И ИЗЈАВУ ОВЕРЕНУ КОД ЈАВНОГ БЕЛЕЖНИКА ПОД МАТЕРИЈАЛНОМ И КРИВИЧНОМ ОДОГОВОРНОШЋУ ДА ОН И ЧЛАНОВИ ЊЕГОВОГ </w:t>
      </w:r>
      <w:r>
        <w:rPr>
          <w:rFonts w:ascii="Arial" w:hAnsi="Arial" w:cs="Arial"/>
          <w:sz w:val="32"/>
          <w:szCs w:val="32"/>
        </w:rPr>
        <w:lastRenderedPageBreak/>
        <w:t>ДОМАЋИНСТВА НЕМАЈУ ДРУГИ ОБЈЕКАТ ЗА СТАНОВАЊЕ А УКОЛИКО ОВО ЛИЦЕ И ЧЛАНОВИ ЊЕГОВОГ ДОМАЋИНСТВА НЕМАЈУ ПРЕБИВАЛИШТЕ У СТАНУ ИЗЈКАВА САДЖИ ДА ЋЕ СЕ ОДМАХ ПО ПРИВРЕМЕНОМ ПРИКЉУЧЕЊУ СА ЧЛАНОВИМА ДОМАЋИНСТВА УСЕЛИТИ У ПРЕДМЕТНИ СТАН.</w:t>
      </w:r>
    </w:p>
    <w:p w:rsidR="00BD101D" w:rsidRDefault="00BD101D" w:rsidP="00BD101D">
      <w:pPr>
        <w:jc w:val="both"/>
        <w:rPr>
          <w:rFonts w:ascii="Arial" w:hAnsi="Arial" w:cs="Arial"/>
          <w:sz w:val="32"/>
          <w:szCs w:val="32"/>
        </w:rPr>
      </w:pPr>
    </w:p>
    <w:p w:rsidR="00BD101D" w:rsidRDefault="00BD101D" w:rsidP="00BD101D">
      <w:pPr>
        <w:jc w:val="both"/>
        <w:rPr>
          <w:rFonts w:ascii="Arial" w:hAnsi="Arial" w:cs="Arial"/>
          <w:sz w:val="32"/>
          <w:szCs w:val="32"/>
        </w:rPr>
      </w:pPr>
    </w:p>
    <w:p w:rsidR="00BD101D" w:rsidRDefault="00BD101D" w:rsidP="00BD101D">
      <w:pPr>
        <w:jc w:val="both"/>
        <w:rPr>
          <w:rFonts w:ascii="Arial" w:hAnsi="Arial" w:cs="Arial"/>
          <w:sz w:val="32"/>
          <w:szCs w:val="32"/>
        </w:rPr>
      </w:pPr>
    </w:p>
    <w:p w:rsidR="00BD101D" w:rsidRPr="00203725" w:rsidRDefault="00203725" w:rsidP="00BD101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AE3AFA" w:rsidRPr="00BD101D" w:rsidRDefault="00BD101D" w:rsidP="00BD101D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D101D">
        <w:rPr>
          <w:rFonts w:ascii="Arial" w:hAnsi="Arial" w:cs="Arial"/>
          <w:sz w:val="32"/>
          <w:szCs w:val="32"/>
        </w:rPr>
        <w:br/>
      </w:r>
      <w:r w:rsidRPr="00BD101D">
        <w:rPr>
          <w:rFonts w:ascii="Arial" w:hAnsi="Arial" w:cs="Arial"/>
          <w:b/>
          <w:sz w:val="28"/>
          <w:szCs w:val="28"/>
          <w:u w:val="single"/>
        </w:rPr>
        <w:t>Члан 7 став 2.3</w:t>
      </w:r>
      <w:r w:rsidR="000B70D6">
        <w:rPr>
          <w:rFonts w:ascii="Arial" w:hAnsi="Arial" w:cs="Arial"/>
          <w:b/>
          <w:sz w:val="28"/>
          <w:szCs w:val="28"/>
          <w:u w:val="single"/>
        </w:rPr>
        <w:t>.</w:t>
      </w:r>
      <w:r w:rsidRPr="00BD101D">
        <w:rPr>
          <w:rFonts w:ascii="Arial" w:hAnsi="Arial" w:cs="Arial"/>
          <w:b/>
          <w:sz w:val="28"/>
          <w:szCs w:val="28"/>
          <w:u w:val="single"/>
        </w:rPr>
        <w:t xml:space="preserve"> и 4. Уредбе о начину, условима и поступку за привремено прикључење на електроенергетску мрежу, гасну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D101D">
        <w:rPr>
          <w:rFonts w:ascii="Arial" w:hAnsi="Arial" w:cs="Arial"/>
          <w:b/>
          <w:sz w:val="28"/>
          <w:szCs w:val="28"/>
          <w:u w:val="single"/>
        </w:rPr>
        <w:t>мрежу и /или мрежу даљинског грејања , водовод и</w:t>
      </w:r>
      <w:r w:rsidRPr="00BD101D">
        <w:rPr>
          <w:rFonts w:ascii="Arial" w:hAnsi="Arial" w:cs="Arial"/>
          <w:b/>
          <w:sz w:val="28"/>
          <w:szCs w:val="28"/>
          <w:u w:val="single"/>
        </w:rPr>
        <w:br/>
        <w:t>канализацију незаконито изграђених објеката („Службени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D101D">
        <w:rPr>
          <w:rFonts w:ascii="Arial" w:hAnsi="Arial" w:cs="Arial"/>
          <w:b/>
          <w:sz w:val="28"/>
          <w:szCs w:val="28"/>
          <w:u w:val="single"/>
        </w:rPr>
        <w:t>гласник РС“, број 70 од 23.августа 2023.)</w:t>
      </w:r>
    </w:p>
    <w:p w:rsidR="00F9100B" w:rsidRPr="00BD101D" w:rsidRDefault="00F9100B" w:rsidP="00BD101D">
      <w:pPr>
        <w:jc w:val="both"/>
        <w:rPr>
          <w:rFonts w:ascii="Arial" w:hAnsi="Arial" w:cs="Arial"/>
          <w:sz w:val="28"/>
          <w:szCs w:val="28"/>
        </w:rPr>
      </w:pPr>
    </w:p>
    <w:p w:rsidR="00811A97" w:rsidRPr="00BD101D" w:rsidRDefault="00811A97" w:rsidP="00BD101D">
      <w:pPr>
        <w:jc w:val="both"/>
        <w:rPr>
          <w:rFonts w:ascii="Arial" w:hAnsi="Arial" w:cs="Arial"/>
          <w:sz w:val="28"/>
          <w:szCs w:val="28"/>
        </w:rPr>
      </w:pPr>
    </w:p>
    <w:sectPr w:rsidR="00811A97" w:rsidRPr="00BD101D" w:rsidSect="00117529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11A97"/>
    <w:rsid w:val="00005A52"/>
    <w:rsid w:val="00031A7B"/>
    <w:rsid w:val="0005638C"/>
    <w:rsid w:val="000A753A"/>
    <w:rsid w:val="000B70D6"/>
    <w:rsid w:val="000F2C07"/>
    <w:rsid w:val="00117529"/>
    <w:rsid w:val="0017157C"/>
    <w:rsid w:val="00196E7A"/>
    <w:rsid w:val="00203725"/>
    <w:rsid w:val="00280846"/>
    <w:rsid w:val="0031623F"/>
    <w:rsid w:val="00316305"/>
    <w:rsid w:val="00362D82"/>
    <w:rsid w:val="003A0453"/>
    <w:rsid w:val="003A7646"/>
    <w:rsid w:val="0045465B"/>
    <w:rsid w:val="00487834"/>
    <w:rsid w:val="004A6282"/>
    <w:rsid w:val="0052285B"/>
    <w:rsid w:val="005241F0"/>
    <w:rsid w:val="005A604F"/>
    <w:rsid w:val="0063654B"/>
    <w:rsid w:val="00636825"/>
    <w:rsid w:val="00697EF3"/>
    <w:rsid w:val="006B3CB2"/>
    <w:rsid w:val="007353FC"/>
    <w:rsid w:val="00737679"/>
    <w:rsid w:val="007376FA"/>
    <w:rsid w:val="00784223"/>
    <w:rsid w:val="00786751"/>
    <w:rsid w:val="007A17A8"/>
    <w:rsid w:val="007D543F"/>
    <w:rsid w:val="00801D03"/>
    <w:rsid w:val="00801F27"/>
    <w:rsid w:val="00811A97"/>
    <w:rsid w:val="0081578F"/>
    <w:rsid w:val="00855824"/>
    <w:rsid w:val="00870D84"/>
    <w:rsid w:val="00897390"/>
    <w:rsid w:val="008C43FD"/>
    <w:rsid w:val="008C4487"/>
    <w:rsid w:val="00A861BA"/>
    <w:rsid w:val="00A93A0A"/>
    <w:rsid w:val="00AE3AFA"/>
    <w:rsid w:val="00B53976"/>
    <w:rsid w:val="00B93C17"/>
    <w:rsid w:val="00B977D2"/>
    <w:rsid w:val="00BA009F"/>
    <w:rsid w:val="00BD101D"/>
    <w:rsid w:val="00BE3215"/>
    <w:rsid w:val="00BE7D75"/>
    <w:rsid w:val="00C20365"/>
    <w:rsid w:val="00C5705A"/>
    <w:rsid w:val="00C95C8A"/>
    <w:rsid w:val="00CA05C4"/>
    <w:rsid w:val="00CD2410"/>
    <w:rsid w:val="00D61137"/>
    <w:rsid w:val="00DE50A0"/>
    <w:rsid w:val="00E0464A"/>
    <w:rsid w:val="00E2504A"/>
    <w:rsid w:val="00EE335E"/>
    <w:rsid w:val="00F11366"/>
    <w:rsid w:val="00F21A18"/>
    <w:rsid w:val="00F506EF"/>
    <w:rsid w:val="00F60B7C"/>
    <w:rsid w:val="00F9100B"/>
    <w:rsid w:val="00FC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Goga</cp:lastModifiedBy>
  <cp:revision>2</cp:revision>
  <cp:lastPrinted>2023-09-14T05:50:00Z</cp:lastPrinted>
  <dcterms:created xsi:type="dcterms:W3CDTF">2023-09-14T09:45:00Z</dcterms:created>
  <dcterms:modified xsi:type="dcterms:W3CDTF">2023-09-14T09:45:00Z</dcterms:modified>
</cp:coreProperties>
</file>