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53" w:rsidRPr="00650EA1" w:rsidRDefault="00EC2F53" w:rsidP="00EC2F53">
      <w:pPr>
        <w:rPr>
          <w:rFonts w:ascii="Tahoma" w:hAnsi="Tahoma" w:cs="Tahoma"/>
          <w:b/>
          <w:sz w:val="22"/>
          <w:szCs w:val="22"/>
          <w:lang w:val="sr-Cyrl-CS"/>
        </w:rPr>
      </w:pPr>
      <w:r w:rsidRPr="00650EA1">
        <w:rPr>
          <w:rFonts w:ascii="Tahoma" w:hAnsi="Tahoma" w:cs="Tahoma"/>
          <w:sz w:val="22"/>
          <w:szCs w:val="22"/>
          <w:lang w:val="sr-Cyrl-CS"/>
        </w:rPr>
        <w:t>Образац 4</w:t>
      </w:r>
    </w:p>
    <w:p w:rsidR="00EC2F53" w:rsidRDefault="00EC2F53" w:rsidP="00EC2F53">
      <w:pPr>
        <w:jc w:val="center"/>
        <w:rPr>
          <w:rFonts w:ascii="Tahoma" w:hAnsi="Tahoma" w:cs="Tahoma"/>
          <w:b/>
          <w:noProof/>
          <w:spacing w:val="6"/>
          <w:lang w:val="sr-Cyrl-RS" w:eastAsia="sr-Latn-RS"/>
        </w:rPr>
      </w:pPr>
    </w:p>
    <w:p w:rsidR="00C479A4" w:rsidRDefault="00C479A4" w:rsidP="00EC2F53">
      <w:pPr>
        <w:jc w:val="center"/>
        <w:rPr>
          <w:rFonts w:ascii="Tahoma" w:hAnsi="Tahoma" w:cs="Tahoma"/>
          <w:b/>
          <w:noProof/>
          <w:spacing w:val="6"/>
          <w:lang w:val="sr-Cyrl-RS" w:eastAsia="sr-Latn-RS"/>
        </w:rPr>
      </w:pPr>
    </w:p>
    <w:p w:rsidR="00C479A4" w:rsidRDefault="00C479A4" w:rsidP="00EC2F53">
      <w:pPr>
        <w:jc w:val="center"/>
        <w:rPr>
          <w:rFonts w:ascii="Tahoma" w:hAnsi="Tahoma" w:cs="Tahoma"/>
          <w:b/>
          <w:noProof/>
          <w:spacing w:val="6"/>
          <w:lang w:val="sr-Cyrl-RS" w:eastAsia="sr-Latn-RS"/>
        </w:rPr>
      </w:pPr>
    </w:p>
    <w:p w:rsidR="00C479A4" w:rsidRDefault="00C479A4" w:rsidP="00EC2F53">
      <w:pPr>
        <w:jc w:val="center"/>
        <w:rPr>
          <w:rFonts w:ascii="Tahoma" w:hAnsi="Tahoma" w:cs="Tahoma"/>
          <w:b/>
          <w:noProof/>
          <w:spacing w:val="6"/>
          <w:lang w:val="sr-Cyrl-RS" w:eastAsia="sr-Latn-RS"/>
        </w:rPr>
      </w:pPr>
      <w:r w:rsidRPr="00C479A4">
        <w:rPr>
          <w:rFonts w:ascii="Tahoma" w:hAnsi="Tahoma" w:cs="Tahoma"/>
          <w:b/>
          <w:bCs/>
          <w:noProof/>
          <w:lang w:val="sr-Latn-RS" w:eastAsia="sr-Latn-RS"/>
        </w:rPr>
        <w:drawing>
          <wp:inline distT="0" distB="0" distL="0" distR="0" wp14:anchorId="71838532" wp14:editId="26CBCD2B">
            <wp:extent cx="845185" cy="810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A4" w:rsidRPr="00C479A4" w:rsidRDefault="00C479A4" w:rsidP="00EC2F53">
      <w:pPr>
        <w:jc w:val="center"/>
        <w:rPr>
          <w:rFonts w:ascii="Tahoma" w:hAnsi="Tahoma" w:cs="Tahoma"/>
          <w:b/>
          <w:spacing w:val="6"/>
          <w:lang w:val="sr-Cyrl-RS"/>
        </w:rPr>
      </w:pPr>
    </w:p>
    <w:p w:rsidR="00EC2F53" w:rsidRPr="00650EA1" w:rsidRDefault="00EC2F53" w:rsidP="00EC2F53">
      <w:pPr>
        <w:jc w:val="center"/>
        <w:rPr>
          <w:rFonts w:ascii="Tahoma" w:hAnsi="Tahoma" w:cs="Tahoma"/>
          <w:b/>
          <w:spacing w:val="6"/>
          <w:lang w:val="sr-Cyrl-CS"/>
        </w:rPr>
      </w:pPr>
      <w:r w:rsidRPr="00650EA1">
        <w:rPr>
          <w:rFonts w:ascii="Tahoma" w:hAnsi="Tahoma" w:cs="Tahoma"/>
          <w:b/>
          <w:bCs/>
          <w:lang w:val="sr-Cyrl-CS"/>
        </w:rPr>
        <w:t>Република Србија</w:t>
      </w:r>
    </w:p>
    <w:p w:rsidR="00EC2F53" w:rsidRPr="00650EA1" w:rsidRDefault="00C15181" w:rsidP="00EC2F53">
      <w:pPr>
        <w:widowControl w:val="0"/>
        <w:tabs>
          <w:tab w:val="left" w:pos="1440"/>
        </w:tabs>
        <w:jc w:val="center"/>
        <w:outlineLvl w:val="0"/>
        <w:rPr>
          <w:rFonts w:ascii="Tahoma" w:hAnsi="Tahoma" w:cs="Tahoma"/>
          <w:sz w:val="22"/>
          <w:szCs w:val="22"/>
          <w:lang w:val="sr-Cyrl-CS"/>
        </w:rPr>
      </w:pPr>
      <w:r w:rsidRPr="00650EA1">
        <w:rPr>
          <w:rFonts w:ascii="Tahoma" w:hAnsi="Tahoma" w:cs="Tahoma"/>
          <w:sz w:val="22"/>
          <w:szCs w:val="22"/>
          <w:lang w:val="sr-Cyrl-CS"/>
        </w:rPr>
        <w:t xml:space="preserve">ОПШТИНА </w:t>
      </w:r>
      <w:r w:rsidR="00C479A4">
        <w:rPr>
          <w:rFonts w:ascii="Tahoma" w:hAnsi="Tahoma" w:cs="Tahoma"/>
          <w:sz w:val="22"/>
          <w:szCs w:val="22"/>
          <w:lang w:val="sr-Cyrl-CS"/>
        </w:rPr>
        <w:t>ИРИГ</w:t>
      </w:r>
    </w:p>
    <w:p w:rsidR="00EC2F53" w:rsidRPr="00650EA1" w:rsidRDefault="00EC2F53" w:rsidP="00EC2F53">
      <w:pPr>
        <w:widowControl w:val="0"/>
        <w:tabs>
          <w:tab w:val="left" w:pos="1440"/>
        </w:tabs>
        <w:outlineLvl w:val="0"/>
        <w:rPr>
          <w:rFonts w:ascii="Tahoma" w:hAnsi="Tahoma" w:cs="Tahoma"/>
          <w:sz w:val="22"/>
          <w:szCs w:val="22"/>
          <w:lang w:val="sr-Cyrl-CS"/>
        </w:rPr>
      </w:pPr>
    </w:p>
    <w:p w:rsidR="00EC2F53" w:rsidRPr="00650EA1" w:rsidRDefault="00EC2F53" w:rsidP="00EC2F53">
      <w:pPr>
        <w:widowControl w:val="0"/>
        <w:tabs>
          <w:tab w:val="left" w:pos="1440"/>
        </w:tabs>
        <w:jc w:val="center"/>
        <w:rPr>
          <w:rFonts w:ascii="Tahoma" w:hAnsi="Tahoma" w:cs="Tahoma"/>
          <w:b/>
          <w:lang w:val="sr-Cyrl-CS"/>
        </w:rPr>
      </w:pPr>
      <w:r w:rsidRPr="00650EA1">
        <w:rPr>
          <w:rFonts w:ascii="Tahoma" w:hAnsi="Tahoma" w:cs="Tahoma"/>
          <w:b/>
          <w:lang w:val="sr-Cyrl-CS"/>
        </w:rPr>
        <w:t>ТАБЕЛА ВРЕДНОВАЊА КВАЛИТЕТА ГОДИШЊИХ И ПОСЕБНИХ ПРОГРАМА ОРГАНИЗАЦИЈА У ОБЛАСТИ СПОРТА</w:t>
      </w:r>
    </w:p>
    <w:p w:rsidR="00EC2F53" w:rsidRPr="00650EA1" w:rsidRDefault="00EC2F53" w:rsidP="00EC2F53">
      <w:pPr>
        <w:widowControl w:val="0"/>
        <w:tabs>
          <w:tab w:val="left" w:pos="1440"/>
        </w:tabs>
        <w:jc w:val="center"/>
        <w:rPr>
          <w:rFonts w:ascii="Tahoma" w:hAnsi="Tahoma" w:cs="Tahoma"/>
          <w:b/>
          <w:lang w:val="sr-Cyrl-CS"/>
        </w:rPr>
      </w:pPr>
      <w:r w:rsidRPr="00650EA1">
        <w:rPr>
          <w:rFonts w:ascii="Tahoma" w:hAnsi="Tahoma" w:cs="Tahoma"/>
          <w:b/>
          <w:lang w:val="sr-Cyrl-CS"/>
        </w:rPr>
        <w:t>којим се задовољавају потребе и интереси грађана у области спорта</w:t>
      </w:r>
    </w:p>
    <w:p w:rsidR="00EC2F53" w:rsidRPr="00650EA1" w:rsidRDefault="00EC2F53" w:rsidP="00EC2F53">
      <w:pPr>
        <w:widowControl w:val="0"/>
        <w:tabs>
          <w:tab w:val="left" w:pos="1440"/>
        </w:tabs>
        <w:rPr>
          <w:rFonts w:ascii="Tahoma" w:hAnsi="Tahoma" w:cs="Tahoma"/>
          <w:sz w:val="22"/>
          <w:szCs w:val="22"/>
          <w:lang w:val="sr-Cyrl-CS"/>
        </w:rPr>
      </w:pPr>
    </w:p>
    <w:p w:rsidR="00EC2F53" w:rsidRPr="00650EA1" w:rsidRDefault="00EC2F53" w:rsidP="00EC2F53">
      <w:pPr>
        <w:widowControl w:val="0"/>
        <w:tabs>
          <w:tab w:val="left" w:pos="1440"/>
        </w:tabs>
        <w:rPr>
          <w:rFonts w:ascii="Tahoma" w:hAnsi="Tahoma" w:cs="Tahoma"/>
          <w:b/>
          <w:sz w:val="22"/>
          <w:szCs w:val="22"/>
          <w:lang w:val="sr-Cyrl-CS"/>
        </w:rPr>
      </w:pPr>
      <w:r w:rsidRPr="00650EA1">
        <w:rPr>
          <w:rFonts w:ascii="Tahoma" w:hAnsi="Tahoma" w:cs="Tahoma"/>
          <w:b/>
          <w:sz w:val="22"/>
          <w:szCs w:val="22"/>
          <w:lang w:val="sr-Cyrl-CS"/>
        </w:rPr>
        <w:t>Назив програма</w:t>
      </w:r>
      <w:r w:rsidRPr="00650EA1">
        <w:rPr>
          <w:rFonts w:ascii="Tahoma" w:hAnsi="Tahoma" w:cs="Tahoma"/>
          <w:sz w:val="22"/>
          <w:szCs w:val="22"/>
          <w:lang w:val="sr-Cyrl-CS"/>
        </w:rPr>
        <w:t xml:space="preserve">: </w:t>
      </w:r>
    </w:p>
    <w:tbl>
      <w:tblPr>
        <w:tblW w:w="1041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7"/>
        <w:gridCol w:w="1232"/>
        <w:gridCol w:w="413"/>
        <w:gridCol w:w="360"/>
        <w:gridCol w:w="360"/>
        <w:gridCol w:w="360"/>
        <w:gridCol w:w="383"/>
        <w:gridCol w:w="509"/>
      </w:tblGrid>
      <w:tr w:rsidR="00E94FAD" w:rsidRPr="00650EA1" w:rsidTr="00527F8B">
        <w:trPr>
          <w:trHeight w:val="18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Секција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Макс. резултат</w:t>
            </w:r>
          </w:p>
        </w:tc>
        <w:tc>
          <w:tcPr>
            <w:tcW w:w="2405" w:type="dxa"/>
            <w:gridSpan w:val="6"/>
            <w:vAlign w:val="center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Оцена</w:t>
            </w:r>
          </w:p>
        </w:tc>
      </w:tr>
      <w:tr w:rsidR="00E94FAD" w:rsidRPr="00650EA1" w:rsidTr="00527F8B">
        <w:trPr>
          <w:trHeight w:val="101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1. Финансијски и оперативни капацитет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E94FAD" w:rsidRPr="00650EA1" w:rsidTr="00527F8B">
        <w:trPr>
          <w:trHeight w:val="18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1.1 Да ли носилац програма и партнери имају довољно искуства у вођењу сличних програма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283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1.2 Да ли носилац програма и партнери имају довољно стручности и техничког знања за вођење предложеног програма, (имајући у виду тип активности које су предвиђене програмом)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27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1.3 Да ли носилац програма и партнери имају довољне управљачке капацитете (укључујући особље, опрему и способност за управљање предложеним буџетом програма)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8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1.4 Да ли носилац програма има довољно стабилне и довољне изворе финансирања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01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2. Релевантност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E94FAD" w:rsidRPr="00650EA1" w:rsidTr="00527F8B">
        <w:trPr>
          <w:trHeight w:val="283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2.1 Конзистентност програма са општим интересом у области спорта утврђеним Законом о спорту,  Стратегијом развоја спорта и Програмом развоја спорта на подручју општине?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8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2.2 У којој мери програм задовољава потребе и узима у обзир ограничења која постоје у области спорта на подручју општине?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283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2.3 Колико су јасно дефинисани и стратешки одабрани субјекти који су везани за програм, односно посредници, крајњи корисници, циљне групе? – У којој категорији спорта се годишњи програм реализује?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27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2.4 Да ли су потребе циљне групе и крајњих корисника јасно дефинисане и добро одмерене и да ли им програм прилази на прави начин?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567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2.5 Да ли програм поседује додатне квалитете, као што су: оригиналност и инвентивност, заступање унапређења бављења спортом у свим сегментима становништва, увођење структурних промена у области спорта, брига о перспективним спортистима, омогућавање достизања врхунских спортских резултата, омасовљење женских спортских организација?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01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3. Методологија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E94FAD" w:rsidRPr="00650EA1" w:rsidTr="00527F8B">
        <w:trPr>
          <w:trHeight w:val="18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3.1 Да ли су планиране активности одговарајуће, практичне и </w:t>
            </w: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lastRenderedPageBreak/>
              <w:t>доследне циљевима и очекиваним резултатима?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lastRenderedPageBreak/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01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lastRenderedPageBreak/>
              <w:t>3.2 Колико је компактан целокупан план програма?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8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3.3 Да ли је јасно дефинисан план за праћење и процену остваривања циљева и за процену резултата програма?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8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3.4 Да ли је учешће партнера, циљне групе и крајњих корисника и њихово ангажовање у реализацији програма добро одмерено?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01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3.5 Да ли је план реализације програма добро разрађен и изводљив?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8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3.6 Да ли предлог програма садржи индикаторе успешности програма који се могу објективно верификовати?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01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4. Одрживост програма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E94FAD" w:rsidRPr="00650EA1" w:rsidTr="00527F8B">
        <w:trPr>
          <w:trHeight w:val="283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4.1 Да ли ће активности предвиђене програмом имати конкретан утицај на циљне групе, дугорочно унапређење рада носиоца програма и развој спорта на подручју општине?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27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4.2 Да ли ће програм имати вишеструки утицај, укључујући могућност мултипликовања и продужавања резултата активности као и даљњег преношења позитивних искустава?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8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4.3 Да ли су очекивани резултати програма развојно, институционално и финансијски одрживи?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01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5. Буџет и рационалност трошкова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E94FAD" w:rsidRPr="00650EA1" w:rsidTr="00527F8B">
        <w:trPr>
          <w:trHeight w:val="18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5.1 Да ли је однос између финансијског плана програма, односно  процењених трошкова и очекиваних резултата задовољавајући?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88"/>
        </w:trPr>
        <w:tc>
          <w:tcPr>
            <w:tcW w:w="688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5.2 Да ли је предложени трошак неопходан за имплементацију програма?</w:t>
            </w:r>
          </w:p>
        </w:tc>
        <w:tc>
          <w:tcPr>
            <w:tcW w:w="112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63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86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514" w:type="dxa"/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94FAD" w:rsidRPr="00650EA1" w:rsidTr="00527F8B">
        <w:trPr>
          <w:trHeight w:val="101"/>
        </w:trPr>
        <w:tc>
          <w:tcPr>
            <w:tcW w:w="6883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Максимални укупни резултат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  <w:r w:rsidRPr="00650EA1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E94FAD" w:rsidRPr="00650EA1" w:rsidTr="00527F8B">
        <w:trPr>
          <w:trHeight w:val="392"/>
        </w:trPr>
        <w:tc>
          <w:tcPr>
            <w:tcW w:w="6883" w:type="dxa"/>
            <w:tcBorders>
              <w:left w:val="single" w:sz="4" w:space="0" w:color="auto"/>
              <w:bottom w:val="single" w:sz="4" w:space="0" w:color="auto"/>
            </w:tcBorders>
          </w:tcPr>
          <w:p w:rsidR="00527F8B" w:rsidRPr="00650EA1" w:rsidRDefault="00527F8B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</w:p>
          <w:p w:rsidR="00527F8B" w:rsidRPr="00650EA1" w:rsidRDefault="00527F8B" w:rsidP="00527F8B">
            <w:pPr>
              <w:ind w:left="360"/>
              <w:jc w:val="right"/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Потпис лица које је извршило вредновање</w:t>
            </w:r>
          </w:p>
          <w:p w:rsidR="00527F8B" w:rsidRPr="00650EA1" w:rsidRDefault="00527F8B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</w:p>
          <w:p w:rsidR="00527F8B" w:rsidRDefault="00527F8B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</w:p>
          <w:p w:rsidR="00650EA1" w:rsidRPr="00650EA1" w:rsidRDefault="00650EA1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</w:p>
          <w:p w:rsidR="00527F8B" w:rsidRPr="00650EA1" w:rsidRDefault="00527F8B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</w:p>
          <w:p w:rsidR="00527F8B" w:rsidRPr="00650EA1" w:rsidRDefault="00527F8B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</w:p>
          <w:p w:rsidR="00527F8B" w:rsidRPr="00650EA1" w:rsidRDefault="00527F8B" w:rsidP="00E94FAD">
            <w:pPr>
              <w:widowControl w:val="0"/>
              <w:tabs>
                <w:tab w:val="left" w:pos="1440"/>
              </w:tabs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E94FAD" w:rsidRPr="00650EA1" w:rsidRDefault="00E94FAD" w:rsidP="00E94FAD">
            <w:pPr>
              <w:widowControl w:val="0"/>
              <w:tabs>
                <w:tab w:val="left" w:pos="1440"/>
              </w:tabs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EC2F53" w:rsidRPr="00650EA1" w:rsidRDefault="00EC2F53" w:rsidP="00EC2F53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628"/>
      </w:tblGrid>
      <w:tr w:rsidR="00EC2F53" w:rsidRPr="00650EA1" w:rsidTr="00E94FAD">
        <w:trPr>
          <w:trHeight w:val="367"/>
        </w:trPr>
        <w:tc>
          <w:tcPr>
            <w:tcW w:w="2121" w:type="dxa"/>
          </w:tcPr>
          <w:p w:rsidR="00EC2F53" w:rsidRPr="00650EA1" w:rsidRDefault="00EC2F53" w:rsidP="00E94FAD">
            <w:pPr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Секција 1</w:t>
            </w:r>
          </w:p>
        </w:tc>
        <w:tc>
          <w:tcPr>
            <w:tcW w:w="1628" w:type="dxa"/>
          </w:tcPr>
          <w:p w:rsidR="00EC2F53" w:rsidRPr="00650EA1" w:rsidRDefault="00EC2F53" w:rsidP="00E94FA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C2F53" w:rsidRPr="00650EA1" w:rsidTr="00E94FAD">
        <w:trPr>
          <w:trHeight w:val="375"/>
        </w:trPr>
        <w:tc>
          <w:tcPr>
            <w:tcW w:w="2121" w:type="dxa"/>
          </w:tcPr>
          <w:p w:rsidR="00EC2F53" w:rsidRPr="00650EA1" w:rsidRDefault="00EC2F53" w:rsidP="00E94FAD">
            <w:pPr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Секција 2</w:t>
            </w:r>
          </w:p>
        </w:tc>
        <w:tc>
          <w:tcPr>
            <w:tcW w:w="1628" w:type="dxa"/>
          </w:tcPr>
          <w:p w:rsidR="00EC2F53" w:rsidRPr="00650EA1" w:rsidRDefault="00EC2F53" w:rsidP="00E94FA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C2F53" w:rsidRPr="00650EA1" w:rsidTr="00E94FAD">
        <w:trPr>
          <w:trHeight w:val="375"/>
        </w:trPr>
        <w:tc>
          <w:tcPr>
            <w:tcW w:w="2121" w:type="dxa"/>
          </w:tcPr>
          <w:p w:rsidR="00EC2F53" w:rsidRPr="00650EA1" w:rsidRDefault="00EC2F53" w:rsidP="00E94FAD">
            <w:pPr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Секција 3</w:t>
            </w:r>
          </w:p>
        </w:tc>
        <w:tc>
          <w:tcPr>
            <w:tcW w:w="1628" w:type="dxa"/>
          </w:tcPr>
          <w:p w:rsidR="00EC2F53" w:rsidRPr="00650EA1" w:rsidRDefault="00EC2F53" w:rsidP="00E94FA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C2F53" w:rsidRPr="00650EA1" w:rsidTr="00E94FAD">
        <w:trPr>
          <w:trHeight w:val="375"/>
        </w:trPr>
        <w:tc>
          <w:tcPr>
            <w:tcW w:w="2121" w:type="dxa"/>
          </w:tcPr>
          <w:p w:rsidR="00EC2F53" w:rsidRPr="00650EA1" w:rsidRDefault="00EC2F53" w:rsidP="00E94FAD">
            <w:pPr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Секција 4</w:t>
            </w:r>
          </w:p>
        </w:tc>
        <w:tc>
          <w:tcPr>
            <w:tcW w:w="1628" w:type="dxa"/>
          </w:tcPr>
          <w:p w:rsidR="00EC2F53" w:rsidRPr="00650EA1" w:rsidRDefault="00EC2F53" w:rsidP="00E94FA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C2F53" w:rsidRPr="00650EA1" w:rsidTr="00E94FAD">
        <w:trPr>
          <w:trHeight w:val="375"/>
        </w:trPr>
        <w:tc>
          <w:tcPr>
            <w:tcW w:w="2121" w:type="dxa"/>
          </w:tcPr>
          <w:p w:rsidR="00EC2F53" w:rsidRPr="00650EA1" w:rsidRDefault="00EC2F53" w:rsidP="00E94FAD">
            <w:pPr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Секција 5</w:t>
            </w:r>
          </w:p>
        </w:tc>
        <w:tc>
          <w:tcPr>
            <w:tcW w:w="1628" w:type="dxa"/>
          </w:tcPr>
          <w:p w:rsidR="00EC2F53" w:rsidRPr="00650EA1" w:rsidRDefault="00EC2F53" w:rsidP="00E94FA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EC2F53" w:rsidRPr="00650EA1" w:rsidTr="00E94FAD">
        <w:trPr>
          <w:trHeight w:val="375"/>
        </w:trPr>
        <w:tc>
          <w:tcPr>
            <w:tcW w:w="2121" w:type="dxa"/>
          </w:tcPr>
          <w:p w:rsidR="00EC2F53" w:rsidRPr="00650EA1" w:rsidRDefault="00EC2F53" w:rsidP="00E94FAD">
            <w:pPr>
              <w:rPr>
                <w:rFonts w:ascii="Tahoma" w:hAnsi="Tahoma" w:cs="Tahoma"/>
                <w:lang w:val="sr-Cyrl-CS"/>
              </w:rPr>
            </w:pPr>
            <w:r w:rsidRPr="00650EA1">
              <w:rPr>
                <w:rFonts w:ascii="Tahoma" w:hAnsi="Tahoma" w:cs="Tahoma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8" w:type="dxa"/>
          </w:tcPr>
          <w:p w:rsidR="00EC2F53" w:rsidRPr="00650EA1" w:rsidRDefault="00EC2F53" w:rsidP="00E94FAD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</w:tbl>
    <w:p w:rsidR="00EC2F53" w:rsidRPr="00650EA1" w:rsidRDefault="00EC2F53" w:rsidP="00EC2F53">
      <w:pPr>
        <w:ind w:left="-187"/>
        <w:rPr>
          <w:rFonts w:ascii="Tahoma" w:hAnsi="Tahoma" w:cs="Tahoma"/>
          <w:sz w:val="22"/>
          <w:szCs w:val="22"/>
          <w:lang w:val="sr-Cyrl-CS"/>
        </w:rPr>
      </w:pPr>
      <w:r w:rsidRPr="00650EA1">
        <w:rPr>
          <w:rFonts w:ascii="Tahoma" w:hAnsi="Tahoma" w:cs="Tahoma"/>
          <w:sz w:val="22"/>
          <w:szCs w:val="22"/>
          <w:lang w:val="sr-Cyrl-CS"/>
        </w:rPr>
        <w:t>Коментар:</w:t>
      </w:r>
    </w:p>
    <w:p w:rsidR="00EC2F53" w:rsidRPr="00650EA1" w:rsidRDefault="00EC2F53" w:rsidP="00EC2F53">
      <w:pPr>
        <w:ind w:left="360"/>
        <w:rPr>
          <w:rFonts w:ascii="Tahoma" w:hAnsi="Tahoma" w:cs="Tahoma"/>
          <w:sz w:val="22"/>
          <w:szCs w:val="22"/>
          <w:lang w:val="sr-Cyrl-CS"/>
        </w:rPr>
      </w:pPr>
    </w:p>
    <w:p w:rsidR="00EC2F53" w:rsidRDefault="00EC2F53" w:rsidP="00650EA1">
      <w:pPr>
        <w:rPr>
          <w:rFonts w:ascii="Tahoma" w:hAnsi="Tahoma" w:cs="Tahoma"/>
          <w:sz w:val="22"/>
          <w:szCs w:val="22"/>
          <w:lang w:val="sr-Cyrl-CS"/>
        </w:rPr>
      </w:pPr>
    </w:p>
    <w:p w:rsidR="00650EA1" w:rsidRPr="00650EA1" w:rsidRDefault="00650EA1" w:rsidP="00650EA1">
      <w:pPr>
        <w:rPr>
          <w:rFonts w:ascii="Tahoma" w:hAnsi="Tahoma" w:cs="Tahoma"/>
          <w:sz w:val="22"/>
          <w:szCs w:val="22"/>
          <w:lang w:val="sr-Cyrl-CS"/>
        </w:rPr>
      </w:pPr>
    </w:p>
    <w:p w:rsidR="00EC2F53" w:rsidRPr="00650EA1" w:rsidRDefault="00EC2F53" w:rsidP="00EC2F53">
      <w:pPr>
        <w:ind w:left="360" w:right="480"/>
        <w:rPr>
          <w:rFonts w:ascii="Tahoma" w:hAnsi="Tahoma" w:cs="Tahoma"/>
          <w:sz w:val="22"/>
          <w:szCs w:val="22"/>
          <w:lang w:val="sr-Cyrl-CS"/>
        </w:rPr>
      </w:pPr>
      <w:r w:rsidRPr="00650EA1">
        <w:rPr>
          <w:rFonts w:ascii="Tahoma" w:hAnsi="Tahoma" w:cs="Tahoma"/>
          <w:sz w:val="22"/>
          <w:szCs w:val="22"/>
          <w:lang w:val="sr-Cyrl-CS"/>
        </w:rPr>
        <w:t>Датум _____________________</w:t>
      </w:r>
    </w:p>
    <w:p w:rsidR="00EC2F53" w:rsidRDefault="00EC2F53" w:rsidP="00527F8B">
      <w:pPr>
        <w:ind w:left="5400" w:firstLine="360"/>
        <w:jc w:val="center"/>
        <w:rPr>
          <w:rFonts w:ascii="Tahoma" w:hAnsi="Tahoma" w:cs="Tahoma"/>
          <w:sz w:val="22"/>
          <w:szCs w:val="22"/>
          <w:lang w:val="sr-Cyrl-CS"/>
        </w:rPr>
      </w:pPr>
      <w:r w:rsidRPr="00650EA1">
        <w:rPr>
          <w:rFonts w:ascii="Tahoma" w:hAnsi="Tahoma" w:cs="Tahoma"/>
          <w:sz w:val="22"/>
          <w:szCs w:val="22"/>
          <w:lang w:val="sr-Cyrl-CS"/>
        </w:rPr>
        <w:t xml:space="preserve">Потпис </w:t>
      </w:r>
      <w:r w:rsidR="00527F8B" w:rsidRPr="00650EA1">
        <w:rPr>
          <w:rFonts w:ascii="Tahoma" w:hAnsi="Tahoma" w:cs="Tahoma"/>
          <w:sz w:val="22"/>
          <w:szCs w:val="22"/>
          <w:lang w:val="sr-Cyrl-CS"/>
        </w:rPr>
        <w:t>председника Комисије</w:t>
      </w:r>
    </w:p>
    <w:p w:rsidR="00650EA1" w:rsidRDefault="00650EA1" w:rsidP="00527F8B">
      <w:pPr>
        <w:ind w:left="5400" w:firstLine="360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650EA1" w:rsidRPr="00650EA1" w:rsidRDefault="00650EA1" w:rsidP="00527F8B">
      <w:pPr>
        <w:ind w:left="5400" w:firstLine="360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EC2F53" w:rsidRPr="00650EA1" w:rsidRDefault="00EC2F53" w:rsidP="00C479A4">
      <w:pPr>
        <w:ind w:left="360"/>
        <w:jc w:val="right"/>
        <w:rPr>
          <w:rFonts w:ascii="Tahoma" w:hAnsi="Tahoma" w:cs="Tahoma"/>
          <w:sz w:val="22"/>
          <w:szCs w:val="22"/>
          <w:lang w:val="sr-Cyrl-CS"/>
        </w:rPr>
      </w:pPr>
      <w:r w:rsidRPr="00650EA1">
        <w:rPr>
          <w:rFonts w:ascii="Tahoma" w:hAnsi="Tahoma" w:cs="Tahoma"/>
          <w:sz w:val="22"/>
          <w:szCs w:val="22"/>
          <w:lang w:val="sr-Cyrl-CS"/>
        </w:rPr>
        <w:t>________________________________</w:t>
      </w:r>
      <w:bookmarkStart w:id="0" w:name="_GoBack"/>
      <w:bookmarkEnd w:id="0"/>
    </w:p>
    <w:sectPr w:rsidR="00EC2F53" w:rsidRPr="00650EA1" w:rsidSect="00650EA1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53"/>
    <w:rsid w:val="000A2BE2"/>
    <w:rsid w:val="000F66DE"/>
    <w:rsid w:val="00197259"/>
    <w:rsid w:val="001A4699"/>
    <w:rsid w:val="00342711"/>
    <w:rsid w:val="003A6E29"/>
    <w:rsid w:val="003F1452"/>
    <w:rsid w:val="00527F8B"/>
    <w:rsid w:val="005C2221"/>
    <w:rsid w:val="00650EA1"/>
    <w:rsid w:val="006A4BB7"/>
    <w:rsid w:val="006D49F3"/>
    <w:rsid w:val="008220B3"/>
    <w:rsid w:val="008413EA"/>
    <w:rsid w:val="00954BE6"/>
    <w:rsid w:val="00A90B95"/>
    <w:rsid w:val="00BC5581"/>
    <w:rsid w:val="00C15181"/>
    <w:rsid w:val="00C479A4"/>
    <w:rsid w:val="00DA678C"/>
    <w:rsid w:val="00E94FAD"/>
    <w:rsid w:val="00EC2F53"/>
    <w:rsid w:val="00F3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1DEA8-BEF0-4245-8AE2-2EC5020A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stamsonj</dc:creator>
  <cp:lastModifiedBy>Windows User</cp:lastModifiedBy>
  <cp:revision>4</cp:revision>
  <cp:lastPrinted>2019-10-22T09:21:00Z</cp:lastPrinted>
  <dcterms:created xsi:type="dcterms:W3CDTF">2023-02-13T07:26:00Z</dcterms:created>
  <dcterms:modified xsi:type="dcterms:W3CDTF">2023-06-02T05:43:00Z</dcterms:modified>
</cp:coreProperties>
</file>